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ED50" w14:textId="77777777" w:rsidR="00FB1982" w:rsidRDefault="00D321CE">
      <w:pPr>
        <w:spacing w:before="200" w:after="60"/>
        <w:jc w:val="center"/>
      </w:pPr>
      <w:r>
        <w:rPr>
          <w:rFonts w:ascii="ＭＳ ゴシック" w:eastAsia="ＭＳ ゴシック" w:hAnsi="ＭＳ ゴシック" w:cs="ＭＳ ゴシック"/>
          <w:b/>
          <w:bCs/>
          <w:color w:val="1F4E79"/>
          <w:sz w:val="28"/>
          <w:szCs w:val="28"/>
        </w:rPr>
        <w:t>雇　用　契　約　書　兼　労　働　条　件　通　知　書</w:t>
      </w:r>
    </w:p>
    <w:p w14:paraId="7CA4ED51" w14:textId="77777777" w:rsidR="00FB1982" w:rsidRDefault="00D321CE">
      <w:pPr>
        <w:spacing w:after="40"/>
        <w:jc w:val="center"/>
      </w:pPr>
      <w:r>
        <w:rPr>
          <w:rFonts w:ascii="MS 明朝" w:eastAsia="MS 明朝" w:hAnsi="MS 明朝" w:cs="MS 明朝"/>
          <w:color w:val="595959"/>
          <w:sz w:val="16"/>
          <w:szCs w:val="16"/>
        </w:rPr>
        <w:t>警備業向けサンプル　令和</w:t>
      </w:r>
      <w:r>
        <w:rPr>
          <w:rFonts w:ascii="MS 明朝" w:eastAsia="MS 明朝" w:hAnsi="MS 明朝" w:cs="MS 明朝"/>
          <w:color w:val="595959"/>
          <w:sz w:val="16"/>
          <w:szCs w:val="16"/>
        </w:rPr>
        <w:t>7</w:t>
      </w:r>
      <w:r>
        <w:rPr>
          <w:rFonts w:ascii="MS 明朝" w:eastAsia="MS 明朝" w:hAnsi="MS 明朝" w:cs="MS 明朝"/>
          <w:color w:val="595959"/>
          <w:sz w:val="16"/>
          <w:szCs w:val="16"/>
        </w:rPr>
        <w:t>年改正対応版</w:t>
      </w:r>
    </w:p>
    <w:p w14:paraId="7CA4ED52" w14:textId="77777777" w:rsidR="00FB1982" w:rsidRDefault="00D321CE">
      <w:pPr>
        <w:spacing w:after="80"/>
        <w:jc w:val="center"/>
      </w:pPr>
      <w:r>
        <w:rPr>
          <w:rFonts w:ascii="ＭＳ ゴシック" w:eastAsia="ＭＳ ゴシック" w:hAnsi="ＭＳ ゴシック" w:cs="ＭＳ ゴシック"/>
          <w:b/>
          <w:bCs/>
          <w:color w:val="1F4E79"/>
          <w:sz w:val="18"/>
          <w:szCs w:val="18"/>
        </w:rPr>
        <w:t>山田社会保険労務士事務所</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8366"/>
      </w:tblGrid>
      <w:tr w:rsidR="00FB1982" w14:paraId="7CA4ED54" w14:textId="77777777">
        <w:tblPrEx>
          <w:tblCellMar>
            <w:top w:w="0" w:type="dxa"/>
            <w:bottom w:w="0" w:type="dxa"/>
          </w:tblCellMar>
        </w:tblPrEx>
        <w:tc>
          <w:tcPr>
            <w:tcW w:w="10466" w:type="dxa"/>
            <w:gridSpan w:val="2"/>
            <w:tcBorders>
              <w:top w:val="single" w:sz="4" w:space="0" w:color="B0B0B0"/>
              <w:left w:val="single" w:sz="4" w:space="0" w:color="B0B0B0"/>
              <w:bottom w:val="single" w:sz="4" w:space="0" w:color="B0B0B0"/>
              <w:right w:val="single" w:sz="4" w:space="0" w:color="B0B0B0"/>
            </w:tcBorders>
            <w:shd w:val="clear" w:color="auto" w:fill="F5F9FF"/>
            <w:tcMar>
              <w:top w:w="80" w:type="dxa"/>
              <w:left w:w="160" w:type="dxa"/>
              <w:bottom w:w="80" w:type="dxa"/>
              <w:right w:w="160" w:type="dxa"/>
            </w:tcMar>
          </w:tcPr>
          <w:p w14:paraId="391B7B3B" w14:textId="77777777" w:rsidR="00D321CE" w:rsidRDefault="00D321CE">
            <w:pPr>
              <w:spacing w:before="40" w:after="40"/>
              <w:rPr>
                <w:rFonts w:ascii="MS 明朝" w:eastAsia="MS 明朝" w:hAnsi="MS 明朝" w:cs="MS 明朝"/>
                <w:sz w:val="18"/>
                <w:szCs w:val="18"/>
              </w:rPr>
            </w:pPr>
            <w:r>
              <w:rPr>
                <w:rFonts w:ascii="ＭＳ ゴシック" w:eastAsia="ＭＳ ゴシック" w:hAnsi="ＭＳ ゴシック" w:cs="ＭＳ ゴシック"/>
                <w:b/>
                <w:bCs/>
                <w:color w:val="1F4E79"/>
                <w:sz w:val="18"/>
                <w:szCs w:val="18"/>
              </w:rPr>
              <w:t>宛先（乙）：</w:t>
            </w:r>
            <w:r>
              <w:rPr>
                <w:rFonts w:ascii="MS 明朝" w:eastAsia="MS 明朝" w:hAnsi="MS 明朝" w:cs="MS 明朝"/>
                <w:sz w:val="18"/>
                <w:szCs w:val="18"/>
              </w:rPr>
              <w:t xml:space="preserve">　　　　　　　　　　　　　　　</w:t>
            </w:r>
            <w:r>
              <w:rPr>
                <w:rFonts w:ascii="MS 明朝" w:eastAsia="MS 明朝" w:hAnsi="MS 明朝" w:cs="MS 明朝"/>
                <w:sz w:val="18"/>
                <w:szCs w:val="18"/>
              </w:rPr>
              <w:t xml:space="preserve">　　殿　　　　</w:t>
            </w:r>
          </w:p>
          <w:p w14:paraId="7CA4ED53" w14:textId="3BF7AC61" w:rsidR="00FB1982" w:rsidRDefault="00D321CE" w:rsidP="00D321CE">
            <w:pPr>
              <w:spacing w:before="40" w:after="40"/>
              <w:ind w:firstLineChars="100" w:firstLine="180"/>
            </w:pPr>
            <w:r>
              <w:rPr>
                <w:rFonts w:ascii="MS 明朝" w:eastAsia="MS 明朝" w:hAnsi="MS 明朝" w:cs="MS 明朝"/>
                <w:sz w:val="18"/>
                <w:szCs w:val="18"/>
              </w:rPr>
              <w:t xml:space="preserve">契約日：　　年　　月　　日　</w:t>
            </w:r>
            <w:r>
              <w:rPr>
                <w:rFonts w:ascii="MS 明朝" w:eastAsia="MS 明朝" w:hAnsi="MS 明朝" w:cs="MS 明朝" w:hint="eastAsia"/>
                <w:sz w:val="18"/>
                <w:szCs w:val="18"/>
              </w:rPr>
              <w:t xml:space="preserve">　　　　　　　</w:t>
            </w:r>
            <w:r>
              <w:rPr>
                <w:rFonts w:ascii="MS 明朝" w:eastAsia="MS 明朝" w:hAnsi="MS 明朝" w:cs="MS 明朝"/>
                <w:sz w:val="18"/>
                <w:szCs w:val="18"/>
              </w:rPr>
              <w:t xml:space="preserve">　更新日：　　年　　月　　日</w:t>
            </w:r>
          </w:p>
        </w:tc>
      </w:tr>
      <w:tr w:rsidR="00FB1982" w14:paraId="7CA4ED56" w14:textId="77777777">
        <w:tblPrEx>
          <w:tblCellMar>
            <w:top w:w="0" w:type="dxa"/>
            <w:bottom w:w="0" w:type="dxa"/>
          </w:tblCellMar>
        </w:tblPrEx>
        <w:tc>
          <w:tcPr>
            <w:tcW w:w="10466" w:type="dxa"/>
            <w:gridSpan w:val="2"/>
            <w:tcBorders>
              <w:top w:val="single" w:sz="4" w:space="0" w:color="1F4E79"/>
              <w:left w:val="single" w:sz="4" w:space="0" w:color="1F4E79"/>
              <w:bottom w:val="single" w:sz="4" w:space="0" w:color="1F4E79"/>
              <w:right w:val="single" w:sz="4" w:space="0" w:color="1F4E79"/>
            </w:tcBorders>
            <w:shd w:val="clear" w:color="auto" w:fill="1F4E79"/>
            <w:tcMar>
              <w:top w:w="100" w:type="dxa"/>
              <w:left w:w="200" w:type="dxa"/>
              <w:bottom w:w="100" w:type="dxa"/>
              <w:right w:w="200" w:type="dxa"/>
            </w:tcMar>
          </w:tcPr>
          <w:p w14:paraId="7CA4ED55" w14:textId="77777777" w:rsidR="00FB1982" w:rsidRDefault="00D321CE">
            <w:pPr>
              <w:spacing w:before="40" w:after="40"/>
              <w:jc w:val="center"/>
            </w:pPr>
            <w:r>
              <w:rPr>
                <w:rFonts w:ascii="ＭＳ ゴシック" w:eastAsia="ＭＳ ゴシック" w:hAnsi="ＭＳ ゴシック" w:cs="ＭＳ ゴシック"/>
                <w:b/>
                <w:bCs/>
                <w:color w:val="FFFFFF"/>
              </w:rPr>
              <w:t>【労　働　契　約】</w:t>
            </w:r>
          </w:p>
        </w:tc>
      </w:tr>
      <w:tr w:rsidR="00FB1982" w14:paraId="7CA4ED5C"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57"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契約期間</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58" w14:textId="77777777" w:rsidR="00FB1982" w:rsidRDefault="00D321CE">
            <w:pPr>
              <w:spacing w:before="40" w:after="40"/>
            </w:pP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期間の定めなし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期間の定めあり（　　　年　　月　　日</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　　　年　　月　　日）</w:t>
            </w:r>
          </w:p>
          <w:p w14:paraId="7CA4ED59" w14:textId="77777777" w:rsidR="00FB1982" w:rsidRDefault="00D321CE">
            <w:pPr>
              <w:spacing w:before="40" w:after="40"/>
            </w:pPr>
            <w:r>
              <w:rPr>
                <w:rFonts w:ascii="MS 明朝" w:eastAsia="MS 明朝" w:hAnsi="MS 明朝" w:cs="MS 明朝"/>
                <w:color w:val="000000"/>
                <w:sz w:val="18"/>
                <w:szCs w:val="18"/>
              </w:rPr>
              <w:t xml:space="preserve">【試用期間】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あり（採用日から　　ヶ月間）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なし</w:t>
            </w:r>
          </w:p>
          <w:p w14:paraId="7CA4ED5A" w14:textId="77777777" w:rsidR="00FB1982" w:rsidRDefault="00D321CE">
            <w:pPr>
              <w:spacing w:before="50" w:after="40"/>
            </w:pPr>
            <w:r>
              <w:rPr>
                <w:rFonts w:ascii="ＭＳ ゴシック" w:eastAsia="ＭＳ ゴシック" w:hAnsi="ＭＳ ゴシック" w:cs="ＭＳ ゴシック"/>
                <w:b/>
                <w:bCs/>
                <w:color w:val="1F4E79"/>
                <w:sz w:val="17"/>
                <w:szCs w:val="17"/>
              </w:rPr>
              <w:t>【試用期間中の取扱い】</w:t>
            </w:r>
          </w:p>
          <w:p w14:paraId="7CA4ED5B" w14:textId="77777777" w:rsidR="00FB1982" w:rsidRDefault="00D321CE">
            <w:pPr>
              <w:spacing w:before="40" w:after="40"/>
            </w:pPr>
            <w:r>
              <w:rPr>
                <w:rFonts w:ascii="MS 明朝" w:eastAsia="MS 明朝" w:hAnsi="MS 明朝" w:cs="MS 明朝"/>
                <w:color w:val="000000"/>
                <w:sz w:val="18"/>
                <w:szCs w:val="18"/>
              </w:rPr>
              <w:t>試用期間中も地域別最低賃金以上の賃金を支払い、法定割増賃金率を適用する。試用期間開始後</w:t>
            </w:r>
            <w:r>
              <w:rPr>
                <w:rFonts w:ascii="MS 明朝" w:eastAsia="MS 明朝" w:hAnsi="MS 明朝" w:cs="MS 明朝"/>
                <w:color w:val="000000"/>
                <w:sz w:val="18"/>
                <w:szCs w:val="18"/>
              </w:rPr>
              <w:t>14</w:t>
            </w:r>
            <w:r>
              <w:rPr>
                <w:rFonts w:ascii="MS 明朝" w:eastAsia="MS 明朝" w:hAnsi="MS 明朝" w:cs="MS 明朝"/>
                <w:color w:val="000000"/>
                <w:sz w:val="18"/>
                <w:szCs w:val="18"/>
              </w:rPr>
              <w:t>日以内に解雇する場合は予告期間不要（</w:t>
            </w:r>
            <w:r>
              <w:rPr>
                <w:rFonts w:ascii="MS 明朝" w:eastAsia="MS 明朝" w:hAnsi="MS 明朝" w:cs="MS 明朝"/>
                <w:color w:val="000000"/>
                <w:sz w:val="18"/>
                <w:szCs w:val="18"/>
              </w:rPr>
              <w:t>14</w:t>
            </w:r>
            <w:r>
              <w:rPr>
                <w:rFonts w:ascii="MS 明朝" w:eastAsia="MS 明朝" w:hAnsi="MS 明朝" w:cs="MS 明朝"/>
                <w:color w:val="000000"/>
                <w:sz w:val="18"/>
                <w:szCs w:val="18"/>
              </w:rPr>
              <w:t>日経過後は労基法第</w:t>
            </w:r>
            <w:r>
              <w:rPr>
                <w:rFonts w:ascii="MS 明朝" w:eastAsia="MS 明朝" w:hAnsi="MS 明朝" w:cs="MS 明朝"/>
                <w:color w:val="000000"/>
                <w:sz w:val="18"/>
                <w:szCs w:val="18"/>
              </w:rPr>
              <w:t>20</w:t>
            </w:r>
            <w:r>
              <w:rPr>
                <w:rFonts w:ascii="MS 明朝" w:eastAsia="MS 明朝" w:hAnsi="MS 明朝" w:cs="MS 明朝"/>
                <w:color w:val="000000"/>
                <w:sz w:val="18"/>
                <w:szCs w:val="18"/>
              </w:rPr>
              <w:t>条の解雇予告手続きが必要）。</w:t>
            </w:r>
          </w:p>
        </w:tc>
      </w:tr>
      <w:tr w:rsidR="00FB1982" w14:paraId="7CA4ED5F"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5D"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区　　分</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5E" w14:textId="77777777" w:rsidR="00FB1982" w:rsidRDefault="00D321CE">
            <w:pPr>
              <w:spacing w:before="40" w:after="40"/>
            </w:pP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正社員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契約社員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パート・アルバイト</w:t>
            </w:r>
          </w:p>
        </w:tc>
      </w:tr>
      <w:tr w:rsidR="00FB1982" w14:paraId="7CA4ED62"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60"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更新の有無</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61" w14:textId="77777777" w:rsidR="00FB1982" w:rsidRDefault="00D321CE">
            <w:pPr>
              <w:spacing w:before="40" w:after="40"/>
            </w:pP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自動的に更新する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更新する場合がある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更新しない</w:t>
            </w:r>
          </w:p>
        </w:tc>
      </w:tr>
      <w:tr w:rsidR="00FB1982" w14:paraId="7CA4ED6A"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63"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更新の判断基準</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64" w14:textId="77777777" w:rsidR="00FB1982" w:rsidRDefault="00D321CE">
            <w:pPr>
              <w:spacing w:before="40" w:after="40"/>
            </w:pPr>
            <w:r>
              <w:rPr>
                <w:rFonts w:ascii="MS 明朝" w:eastAsia="MS 明朝" w:hAnsi="MS 明朝" w:cs="MS 明朝"/>
                <w:color w:val="000000"/>
                <w:sz w:val="18"/>
                <w:szCs w:val="18"/>
              </w:rPr>
              <w:t>１．契約期間満了時の業務量・要員充足状態・業務内容の転換・廃止等の状況</w:t>
            </w:r>
          </w:p>
          <w:p w14:paraId="7CA4ED65" w14:textId="77777777" w:rsidR="00FB1982" w:rsidRDefault="00D321CE">
            <w:pPr>
              <w:spacing w:before="40" w:after="40"/>
            </w:pPr>
            <w:r>
              <w:rPr>
                <w:rFonts w:ascii="MS 明朝" w:eastAsia="MS 明朝" w:hAnsi="MS 明朝" w:cs="MS 明朝"/>
                <w:color w:val="000000"/>
                <w:sz w:val="18"/>
                <w:szCs w:val="18"/>
              </w:rPr>
              <w:t>２．従事する業務の進捗状況</w:t>
            </w:r>
          </w:p>
          <w:p w14:paraId="7CA4ED66" w14:textId="77777777" w:rsidR="00FB1982" w:rsidRDefault="00D321CE">
            <w:pPr>
              <w:spacing w:before="40" w:after="40"/>
            </w:pPr>
            <w:r>
              <w:rPr>
                <w:rFonts w:ascii="MS 明朝" w:eastAsia="MS 明朝" w:hAnsi="MS 明朝" w:cs="MS 明朝"/>
                <w:color w:val="000000"/>
                <w:sz w:val="18"/>
                <w:szCs w:val="18"/>
              </w:rPr>
              <w:t>３．執務態度・能力・成績・勤怠・健康状態・会社業績・経営状況</w:t>
            </w:r>
          </w:p>
          <w:p w14:paraId="7CA4ED67" w14:textId="77777777" w:rsidR="00FB1982" w:rsidRDefault="00D321CE">
            <w:pPr>
              <w:spacing w:before="40" w:after="40"/>
            </w:pPr>
            <w:r>
              <w:rPr>
                <w:rFonts w:ascii="MS 明朝" w:eastAsia="MS 明朝" w:hAnsi="MS 明朝" w:cs="MS 明朝"/>
                <w:color w:val="000000"/>
                <w:sz w:val="18"/>
                <w:szCs w:val="18"/>
              </w:rPr>
              <w:t>４．業務遂行の不履行等の発生状況</w:t>
            </w:r>
          </w:p>
          <w:p w14:paraId="7CA4ED68" w14:textId="77777777" w:rsidR="00FB1982" w:rsidRDefault="00D321CE">
            <w:pPr>
              <w:spacing w:before="40" w:after="40"/>
            </w:pPr>
            <w:r>
              <w:rPr>
                <w:rFonts w:ascii="MS 明朝" w:eastAsia="MS 明朝" w:hAnsi="MS 明朝" w:cs="MS 明朝"/>
                <w:color w:val="000000"/>
                <w:sz w:val="18"/>
                <w:szCs w:val="18"/>
              </w:rPr>
              <w:t>５．就業規則・会社規律違反・不適格事由・解雇懲戒に準ずる事案の発生状況</w:t>
            </w:r>
          </w:p>
          <w:p w14:paraId="7CA4ED69" w14:textId="77777777" w:rsidR="00FB1982" w:rsidRDefault="00D321CE">
            <w:pPr>
              <w:spacing w:before="40" w:after="40"/>
            </w:pPr>
            <w:r>
              <w:rPr>
                <w:rFonts w:ascii="MS 明朝" w:eastAsia="MS 明朝" w:hAnsi="MS 明朝" w:cs="MS 明朝"/>
                <w:color w:val="000000"/>
                <w:sz w:val="18"/>
                <w:szCs w:val="18"/>
              </w:rPr>
              <w:t>６．その他個別に定めた更新条件・上記に準ずる事項</w:t>
            </w:r>
          </w:p>
        </w:tc>
      </w:tr>
      <w:tr w:rsidR="00FB1982" w14:paraId="7CA4ED74"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6B"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更新上限・</w:t>
            </w:r>
            <w:r>
              <w:rPr>
                <w:rFonts w:ascii="ＭＳ ゴシック" w:eastAsia="ＭＳ ゴシック" w:hAnsi="ＭＳ ゴシック" w:cs="ＭＳ ゴシック"/>
                <w:b/>
                <w:bCs/>
                <w:color w:val="1F4E79"/>
                <w:sz w:val="18"/>
                <w:szCs w:val="18"/>
              </w:rPr>
              <w:t xml:space="preserve"> </w:t>
            </w:r>
            <w:r>
              <w:rPr>
                <w:rFonts w:ascii="ＭＳ ゴシック" w:eastAsia="ＭＳ ゴシック" w:hAnsi="ＭＳ ゴシック" w:cs="ＭＳ ゴシック"/>
                <w:b/>
                <w:bCs/>
                <w:color w:val="1F4E79"/>
                <w:sz w:val="18"/>
                <w:szCs w:val="18"/>
              </w:rPr>
              <w:t>無期転換</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6C" w14:textId="77777777" w:rsidR="00FB1982" w:rsidRDefault="00D321CE">
            <w:pPr>
              <w:spacing w:before="40" w:after="40"/>
            </w:pP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上限なし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上限あり（更新　</w:t>
            </w:r>
            <w:r>
              <w:rPr>
                <w:rFonts w:ascii="MS 明朝" w:eastAsia="MS 明朝" w:hAnsi="MS 明朝" w:cs="MS 明朝"/>
                <w:color w:val="000000"/>
                <w:sz w:val="18"/>
                <w:szCs w:val="18"/>
              </w:rPr>
              <w:t>○</w:t>
            </w:r>
            <w:r>
              <w:rPr>
                <w:rFonts w:ascii="MS 明朝" w:eastAsia="MS 明朝" w:hAnsi="MS 明朝" w:cs="MS 明朝"/>
                <w:color w:val="000000"/>
                <w:sz w:val="18"/>
                <w:szCs w:val="18"/>
              </w:rPr>
              <w:t>回まで</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通算契約期間　</w:t>
            </w:r>
            <w:r>
              <w:rPr>
                <w:rFonts w:ascii="MS 明朝" w:eastAsia="MS 明朝" w:hAnsi="MS 明朝" w:cs="MS 明朝"/>
                <w:color w:val="000000"/>
                <w:sz w:val="18"/>
                <w:szCs w:val="18"/>
              </w:rPr>
              <w:t>○</w:t>
            </w:r>
            <w:r>
              <w:rPr>
                <w:rFonts w:ascii="MS 明朝" w:eastAsia="MS 明朝" w:hAnsi="MS 明朝" w:cs="MS 明朝"/>
                <w:color w:val="000000"/>
                <w:sz w:val="18"/>
                <w:szCs w:val="18"/>
              </w:rPr>
              <w:t>年まで）</w:t>
            </w:r>
          </w:p>
          <w:p w14:paraId="7CA4ED6D" w14:textId="77777777" w:rsidR="00FB1982" w:rsidRDefault="00D321CE">
            <w:pPr>
              <w:spacing w:before="50" w:after="40"/>
            </w:pPr>
            <w:r>
              <w:rPr>
                <w:rFonts w:ascii="ＭＳ ゴシック" w:eastAsia="ＭＳ ゴシック" w:hAnsi="ＭＳ ゴシック" w:cs="ＭＳ ゴシック"/>
                <w:b/>
                <w:bCs/>
                <w:color w:val="1F4E79"/>
                <w:sz w:val="17"/>
                <w:szCs w:val="17"/>
              </w:rPr>
              <w:t>【更新上限の設定理由】（「上限あり」を選択した場合は必ず記載）</w:t>
            </w:r>
          </w:p>
          <w:p w14:paraId="7CA4ED70" w14:textId="77777777" w:rsidR="00FB1982" w:rsidRDefault="00D321CE">
            <w:pPr>
              <w:spacing w:before="40" w:after="40"/>
            </w:pP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定年後再雇用（定年退職後の継続雇用契約）</w:t>
            </w:r>
          </w:p>
          <w:p w14:paraId="7CA4ED71" w14:textId="77777777" w:rsidR="00FB1982" w:rsidRDefault="00D321CE">
            <w:pPr>
              <w:spacing w:before="40" w:after="40"/>
            </w:pP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その他（　　　　　　　　　　　　　　　　　　　　　　　　　　　）</w:t>
            </w:r>
          </w:p>
          <w:p w14:paraId="7CA4ED72" w14:textId="77777777" w:rsidR="00FB1982" w:rsidRDefault="00D321CE">
            <w:pPr>
              <w:spacing w:before="50" w:after="40"/>
            </w:pPr>
            <w:r>
              <w:rPr>
                <w:rFonts w:ascii="ＭＳ ゴシック" w:eastAsia="ＭＳ ゴシック" w:hAnsi="ＭＳ ゴシック" w:cs="ＭＳ ゴシック"/>
                <w:b/>
                <w:bCs/>
                <w:color w:val="1F4E79"/>
                <w:sz w:val="17"/>
                <w:szCs w:val="17"/>
              </w:rPr>
              <w:t>【無期転換申込権について】（労働契約法第</w:t>
            </w:r>
            <w:r>
              <w:rPr>
                <w:rFonts w:ascii="ＭＳ ゴシック" w:eastAsia="ＭＳ ゴシック" w:hAnsi="ＭＳ ゴシック" w:cs="ＭＳ ゴシック"/>
                <w:b/>
                <w:bCs/>
                <w:color w:val="1F4E79"/>
                <w:sz w:val="17"/>
                <w:szCs w:val="17"/>
              </w:rPr>
              <w:t>18</w:t>
            </w:r>
            <w:r>
              <w:rPr>
                <w:rFonts w:ascii="ＭＳ ゴシック" w:eastAsia="ＭＳ ゴシック" w:hAnsi="ＭＳ ゴシック" w:cs="ＭＳ ゴシック"/>
                <w:b/>
                <w:bCs/>
                <w:color w:val="1F4E79"/>
                <w:sz w:val="17"/>
                <w:szCs w:val="17"/>
              </w:rPr>
              <w:t>条）</w:t>
            </w:r>
          </w:p>
          <w:p w14:paraId="7CA4ED73" w14:textId="77777777" w:rsidR="00FB1982" w:rsidRDefault="00D321CE">
            <w:pPr>
              <w:spacing w:before="40" w:after="40"/>
            </w:pPr>
            <w:r>
              <w:rPr>
                <w:rFonts w:ascii="MS 明朝" w:eastAsia="MS 明朝" w:hAnsi="MS 明朝" w:cs="MS 明朝"/>
                <w:color w:val="000000"/>
                <w:sz w:val="18"/>
                <w:szCs w:val="18"/>
              </w:rPr>
              <w:t>同一の使用者との間で、有期労働契約が通算</w:t>
            </w:r>
            <w:r>
              <w:rPr>
                <w:rFonts w:ascii="MS 明朝" w:eastAsia="MS 明朝" w:hAnsi="MS 明朝" w:cs="MS 明朝"/>
                <w:color w:val="000000"/>
                <w:sz w:val="18"/>
                <w:szCs w:val="18"/>
              </w:rPr>
              <w:t>5</w:t>
            </w:r>
            <w:r>
              <w:rPr>
                <w:rFonts w:ascii="MS 明朝" w:eastAsia="MS 明朝" w:hAnsi="MS 明朝" w:cs="MS 明朝"/>
                <w:color w:val="000000"/>
                <w:sz w:val="18"/>
                <w:szCs w:val="18"/>
              </w:rPr>
              <w:t>年を超えて更新された場合、労働者からの申込みにより、期間の定めのない労働契約（無期雇用）に転換します。申込権が発生した場合、会社は拒絶できません。</w:t>
            </w:r>
          </w:p>
        </w:tc>
      </w:tr>
      <w:tr w:rsidR="00FB1982" w14:paraId="7CA4ED76" w14:textId="77777777">
        <w:tblPrEx>
          <w:tblCellMar>
            <w:top w:w="0" w:type="dxa"/>
            <w:bottom w:w="0" w:type="dxa"/>
          </w:tblCellMar>
        </w:tblPrEx>
        <w:tc>
          <w:tcPr>
            <w:tcW w:w="10466" w:type="dxa"/>
            <w:gridSpan w:val="2"/>
            <w:tcBorders>
              <w:top w:val="single" w:sz="4" w:space="0" w:color="1F4E79"/>
              <w:left w:val="single" w:sz="4" w:space="0" w:color="1F4E79"/>
              <w:bottom w:val="single" w:sz="4" w:space="0" w:color="1F4E79"/>
              <w:right w:val="single" w:sz="4" w:space="0" w:color="1F4E79"/>
            </w:tcBorders>
            <w:shd w:val="clear" w:color="auto" w:fill="1F4E79"/>
            <w:tcMar>
              <w:top w:w="100" w:type="dxa"/>
              <w:left w:w="200" w:type="dxa"/>
              <w:bottom w:w="100" w:type="dxa"/>
              <w:right w:w="200" w:type="dxa"/>
            </w:tcMar>
          </w:tcPr>
          <w:p w14:paraId="7CA4ED75" w14:textId="77777777" w:rsidR="00FB1982" w:rsidRDefault="00D321CE">
            <w:pPr>
              <w:spacing w:before="40" w:after="40"/>
              <w:jc w:val="center"/>
            </w:pPr>
            <w:r>
              <w:rPr>
                <w:rFonts w:ascii="ＭＳ ゴシック" w:eastAsia="ＭＳ ゴシック" w:hAnsi="ＭＳ ゴシック" w:cs="ＭＳ ゴシック"/>
                <w:b/>
                <w:bCs/>
                <w:color w:val="FFFFFF"/>
              </w:rPr>
              <w:t>【就業場所・業務内容】</w:t>
            </w:r>
          </w:p>
        </w:tc>
      </w:tr>
      <w:tr w:rsidR="00FB1982" w14:paraId="7CA4ED7A"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77"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就業の場所</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78" w14:textId="77777777" w:rsidR="00FB1982" w:rsidRDefault="00D321CE">
            <w:pPr>
              <w:spacing w:before="40" w:after="40"/>
            </w:pPr>
            <w:r>
              <w:rPr>
                <w:rFonts w:ascii="ＭＳ ゴシック" w:eastAsia="ＭＳ ゴシック" w:hAnsi="ＭＳ ゴシック" w:cs="ＭＳ ゴシック"/>
                <w:b/>
                <w:bCs/>
                <w:color w:val="1F4E79"/>
                <w:sz w:val="18"/>
                <w:szCs w:val="18"/>
              </w:rPr>
              <w:t xml:space="preserve">【雇入れ直後】　</w:t>
            </w:r>
            <w:r>
              <w:rPr>
                <w:rFonts w:ascii="MS 明朝" w:eastAsia="MS 明朝" w:hAnsi="MS 明朝" w:cs="MS 明朝"/>
                <w:sz w:val="18"/>
                <w:szCs w:val="18"/>
              </w:rPr>
              <w:t xml:space="preserve">　　　　　　　　　　　　　　　　　　　　　　　　　　　　　　　</w:t>
            </w:r>
          </w:p>
          <w:p w14:paraId="7CA4ED79" w14:textId="77777777" w:rsidR="00FB1982" w:rsidRDefault="00D321CE">
            <w:pPr>
              <w:spacing w:before="40" w:after="40"/>
            </w:pPr>
            <w:r>
              <w:rPr>
                <w:rFonts w:ascii="ＭＳ ゴシック" w:eastAsia="ＭＳ ゴシック" w:hAnsi="ＭＳ ゴシック" w:cs="ＭＳ ゴシック"/>
                <w:b/>
                <w:bCs/>
                <w:color w:val="1F4E79"/>
                <w:sz w:val="18"/>
                <w:szCs w:val="18"/>
              </w:rPr>
              <w:t xml:space="preserve">【変更の範囲】　</w:t>
            </w:r>
            <w:r>
              <w:rPr>
                <w:rFonts w:ascii="MS 明朝" w:eastAsia="MS 明朝" w:hAnsi="MS 明朝" w:cs="MS 明朝"/>
                <w:sz w:val="17"/>
                <w:szCs w:val="17"/>
              </w:rPr>
              <w:t>会社が受注する警備業務の委託先全般（顧客先の変更を含む）。ただし転居を伴う異動の場合は別途協議とする。</w:t>
            </w:r>
          </w:p>
        </w:tc>
      </w:tr>
      <w:tr w:rsidR="00FB1982" w14:paraId="7CA4ED7E"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7B"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業務内容</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7C" w14:textId="77777777" w:rsidR="00FB1982" w:rsidRDefault="00D321CE">
            <w:pPr>
              <w:spacing w:before="40" w:after="40"/>
            </w:pPr>
            <w:r>
              <w:rPr>
                <w:rFonts w:ascii="ＭＳ ゴシック" w:eastAsia="ＭＳ ゴシック" w:hAnsi="ＭＳ ゴシック" w:cs="ＭＳ ゴシック"/>
                <w:b/>
                <w:bCs/>
                <w:color w:val="1F4E79"/>
                <w:sz w:val="18"/>
                <w:szCs w:val="18"/>
              </w:rPr>
              <w:t xml:space="preserve">【雇入れ直後】　</w:t>
            </w:r>
            <w:r>
              <w:rPr>
                <w:rFonts w:ascii="MS 明朝" w:eastAsia="MS 明朝" w:hAnsi="MS 明朝" w:cs="MS 明朝"/>
                <w:sz w:val="18"/>
                <w:szCs w:val="18"/>
              </w:rPr>
              <w:t xml:space="preserve">　　　　　　　　　　　　　　　　　　　　　　　　　　　　　　　</w:t>
            </w:r>
          </w:p>
          <w:p w14:paraId="7CA4ED7D" w14:textId="77777777" w:rsidR="00FB1982" w:rsidRDefault="00D321CE">
            <w:pPr>
              <w:spacing w:before="40" w:after="40"/>
            </w:pPr>
            <w:r>
              <w:rPr>
                <w:rFonts w:ascii="ＭＳ ゴシック" w:eastAsia="ＭＳ ゴシック" w:hAnsi="ＭＳ ゴシック" w:cs="ＭＳ ゴシック"/>
                <w:b/>
                <w:bCs/>
                <w:color w:val="1F4E79"/>
                <w:sz w:val="18"/>
                <w:szCs w:val="18"/>
              </w:rPr>
              <w:t xml:space="preserve">【変更の範囲】　</w:t>
            </w:r>
            <w:r>
              <w:rPr>
                <w:rFonts w:ascii="MS 明朝" w:eastAsia="MS 明朝" w:hAnsi="MS 明朝" w:cs="MS 明朝"/>
                <w:sz w:val="17"/>
                <w:szCs w:val="17"/>
              </w:rPr>
              <w:t>会社が命じる警備関連業務全般</w:t>
            </w:r>
          </w:p>
        </w:tc>
      </w:tr>
      <w:tr w:rsidR="00FB1982" w14:paraId="7CA4ED83"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7F"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警備業務種別</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80" w14:textId="77777777" w:rsidR="00FB1982" w:rsidRDefault="00D321CE">
            <w:pPr>
              <w:spacing w:before="40" w:after="40"/>
            </w:pPr>
            <w:r>
              <w:rPr>
                <w:rFonts w:ascii="MS 明朝" w:eastAsia="MS 明朝" w:hAnsi="MS 明朝" w:cs="MS 明朝"/>
                <w:color w:val="000000"/>
                <w:sz w:val="18"/>
                <w:szCs w:val="18"/>
              </w:rPr>
              <w:t>□ 1</w:t>
            </w:r>
            <w:r>
              <w:rPr>
                <w:rFonts w:ascii="MS 明朝" w:eastAsia="MS 明朝" w:hAnsi="MS 明朝" w:cs="MS 明朝"/>
                <w:color w:val="000000"/>
                <w:sz w:val="18"/>
                <w:szCs w:val="18"/>
              </w:rPr>
              <w:t xml:space="preserve">号業務（施設警備）　　</w:t>
            </w:r>
            <w:r>
              <w:rPr>
                <w:rFonts w:ascii="MS 明朝" w:eastAsia="MS 明朝" w:hAnsi="MS 明朝" w:cs="MS 明朝"/>
                <w:color w:val="000000"/>
                <w:sz w:val="18"/>
                <w:szCs w:val="18"/>
              </w:rPr>
              <w:t>□ 2</w:t>
            </w:r>
            <w:r>
              <w:rPr>
                <w:rFonts w:ascii="MS 明朝" w:eastAsia="MS 明朝" w:hAnsi="MS 明朝" w:cs="MS 明朝"/>
                <w:color w:val="000000"/>
                <w:sz w:val="18"/>
                <w:szCs w:val="18"/>
              </w:rPr>
              <w:t>号業務（交通誘導・雑踏警備）</w:t>
            </w:r>
          </w:p>
          <w:p w14:paraId="7CA4ED81" w14:textId="77777777" w:rsidR="00FB1982" w:rsidRDefault="00D321CE">
            <w:pPr>
              <w:spacing w:before="40" w:after="40"/>
            </w:pPr>
            <w:r>
              <w:rPr>
                <w:rFonts w:ascii="MS 明朝" w:eastAsia="MS 明朝" w:hAnsi="MS 明朝" w:cs="MS 明朝"/>
                <w:color w:val="000000"/>
                <w:sz w:val="18"/>
                <w:szCs w:val="18"/>
              </w:rPr>
              <w:t>□ 3</w:t>
            </w:r>
            <w:r>
              <w:rPr>
                <w:rFonts w:ascii="MS 明朝" w:eastAsia="MS 明朝" w:hAnsi="MS 明朝" w:cs="MS 明朝"/>
                <w:color w:val="000000"/>
                <w:sz w:val="18"/>
                <w:szCs w:val="18"/>
              </w:rPr>
              <w:t xml:space="preserve">号業務（核燃料物質等危険物運搬）　　</w:t>
            </w:r>
            <w:r>
              <w:rPr>
                <w:rFonts w:ascii="MS 明朝" w:eastAsia="MS 明朝" w:hAnsi="MS 明朝" w:cs="MS 明朝"/>
                <w:color w:val="000000"/>
                <w:sz w:val="18"/>
                <w:szCs w:val="18"/>
              </w:rPr>
              <w:t>□ 4</w:t>
            </w:r>
            <w:r>
              <w:rPr>
                <w:rFonts w:ascii="MS 明朝" w:eastAsia="MS 明朝" w:hAnsi="MS 明朝" w:cs="MS 明朝"/>
                <w:color w:val="000000"/>
                <w:sz w:val="18"/>
                <w:szCs w:val="18"/>
              </w:rPr>
              <w:t>号業務（身辺警護）</w:t>
            </w:r>
          </w:p>
          <w:p w14:paraId="7CA4ED82" w14:textId="77777777" w:rsidR="00FB1982" w:rsidRDefault="00D321CE">
            <w:pPr>
              <w:spacing w:before="40" w:after="40"/>
            </w:pP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機械警備業務（警備業法第</w:t>
            </w:r>
            <w:r>
              <w:rPr>
                <w:rFonts w:ascii="MS 明朝" w:eastAsia="MS 明朝" w:hAnsi="MS 明朝" w:cs="MS 明朝"/>
                <w:color w:val="000000"/>
                <w:sz w:val="18"/>
                <w:szCs w:val="18"/>
              </w:rPr>
              <w:t>2</w:t>
            </w:r>
            <w:r>
              <w:rPr>
                <w:rFonts w:ascii="MS 明朝" w:eastAsia="MS 明朝" w:hAnsi="MS 明朝" w:cs="MS 明朝"/>
                <w:color w:val="000000"/>
                <w:sz w:val="18"/>
                <w:szCs w:val="18"/>
              </w:rPr>
              <w:t>条第</w:t>
            </w:r>
            <w:r>
              <w:rPr>
                <w:rFonts w:ascii="MS 明朝" w:eastAsia="MS 明朝" w:hAnsi="MS 明朝" w:cs="MS 明朝"/>
                <w:color w:val="000000"/>
                <w:sz w:val="18"/>
                <w:szCs w:val="18"/>
              </w:rPr>
              <w:t>5</w:t>
            </w:r>
            <w:r>
              <w:rPr>
                <w:rFonts w:ascii="MS 明朝" w:eastAsia="MS 明朝" w:hAnsi="MS 明朝" w:cs="MS 明朝"/>
                <w:color w:val="000000"/>
                <w:sz w:val="18"/>
                <w:szCs w:val="18"/>
              </w:rPr>
              <w:t>項）</w:t>
            </w:r>
          </w:p>
        </w:tc>
      </w:tr>
      <w:tr w:rsidR="00FB1982" w14:paraId="7CA4ED85" w14:textId="77777777">
        <w:tblPrEx>
          <w:tblCellMar>
            <w:top w:w="0" w:type="dxa"/>
            <w:bottom w:w="0" w:type="dxa"/>
          </w:tblCellMar>
        </w:tblPrEx>
        <w:tc>
          <w:tcPr>
            <w:tcW w:w="10466" w:type="dxa"/>
            <w:gridSpan w:val="2"/>
            <w:tcBorders>
              <w:top w:val="single" w:sz="4" w:space="0" w:color="1F4E79"/>
              <w:left w:val="single" w:sz="4" w:space="0" w:color="1F4E79"/>
              <w:bottom w:val="single" w:sz="4" w:space="0" w:color="1F4E79"/>
              <w:right w:val="single" w:sz="4" w:space="0" w:color="1F4E79"/>
            </w:tcBorders>
            <w:shd w:val="clear" w:color="auto" w:fill="1F4E79"/>
            <w:tcMar>
              <w:top w:w="100" w:type="dxa"/>
              <w:left w:w="200" w:type="dxa"/>
              <w:bottom w:w="100" w:type="dxa"/>
              <w:right w:w="200" w:type="dxa"/>
            </w:tcMar>
          </w:tcPr>
          <w:p w14:paraId="7CA4ED84" w14:textId="77777777" w:rsidR="00FB1982" w:rsidRDefault="00D321CE">
            <w:pPr>
              <w:spacing w:before="40" w:after="40"/>
              <w:jc w:val="center"/>
            </w:pPr>
            <w:r>
              <w:rPr>
                <w:rFonts w:ascii="ＭＳ ゴシック" w:eastAsia="ＭＳ ゴシック" w:hAnsi="ＭＳ ゴシック" w:cs="ＭＳ ゴシック"/>
                <w:b/>
                <w:bCs/>
                <w:color w:val="FFFFFF"/>
              </w:rPr>
              <w:t>【就業時間・休日】</w:t>
            </w:r>
          </w:p>
        </w:tc>
      </w:tr>
      <w:tr w:rsidR="00FB1982" w14:paraId="7CA4ED8B"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86"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就業時間</w:t>
            </w:r>
            <w:r>
              <w:rPr>
                <w:rFonts w:ascii="ＭＳ ゴシック" w:eastAsia="ＭＳ ゴシック" w:hAnsi="ＭＳ ゴシック" w:cs="ＭＳ ゴシック"/>
                <w:b/>
                <w:bCs/>
                <w:color w:val="1F4E79"/>
                <w:sz w:val="18"/>
                <w:szCs w:val="18"/>
              </w:rPr>
              <w:t xml:space="preserve"> </w:t>
            </w:r>
            <w:r>
              <w:rPr>
                <w:rFonts w:ascii="ＭＳ ゴシック" w:eastAsia="ＭＳ ゴシック" w:hAnsi="ＭＳ ゴシック" w:cs="ＭＳ ゴシック"/>
                <w:b/>
                <w:bCs/>
                <w:color w:val="1F4E79"/>
                <w:sz w:val="18"/>
                <w:szCs w:val="18"/>
              </w:rPr>
              <w:t>（変形労働</w:t>
            </w:r>
            <w:r>
              <w:rPr>
                <w:rFonts w:ascii="ＭＳ ゴシック" w:eastAsia="ＭＳ ゴシック" w:hAnsi="ＭＳ ゴシック" w:cs="ＭＳ ゴシック"/>
                <w:b/>
                <w:bCs/>
                <w:color w:val="1F4E79"/>
                <w:sz w:val="18"/>
                <w:szCs w:val="18"/>
              </w:rPr>
              <w:lastRenderedPageBreak/>
              <w:t>時間）</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87" w14:textId="77777777" w:rsidR="00FB1982" w:rsidRDefault="00D321CE">
            <w:pPr>
              <w:spacing w:before="40" w:after="40"/>
            </w:pPr>
            <w:r>
              <w:rPr>
                <w:rFonts w:ascii="ＭＳ ゴシック" w:eastAsia="ＭＳ ゴシック" w:hAnsi="ＭＳ ゴシック" w:cs="ＭＳ ゴシック"/>
                <w:b/>
                <w:bCs/>
                <w:color w:val="1F4E79"/>
                <w:sz w:val="18"/>
                <w:szCs w:val="18"/>
              </w:rPr>
              <w:lastRenderedPageBreak/>
              <w:t>【適用制度】</w:t>
            </w:r>
            <w:r>
              <w:rPr>
                <w:rFonts w:ascii="MS 明朝" w:eastAsia="MS 明朝" w:hAnsi="MS 明朝" w:cs="MS 明朝"/>
                <w:sz w:val="18"/>
                <w:szCs w:val="18"/>
              </w:rPr>
              <w:t xml:space="preserve">　</w:t>
            </w:r>
            <w:r>
              <w:rPr>
                <w:rFonts w:ascii="MS 明朝" w:eastAsia="MS 明朝" w:hAnsi="MS 明朝" w:cs="MS 明朝"/>
                <w:sz w:val="18"/>
                <w:szCs w:val="18"/>
              </w:rPr>
              <w:t xml:space="preserve">□ </w:t>
            </w:r>
            <w:r>
              <w:rPr>
                <w:rFonts w:ascii="MS 明朝" w:eastAsia="MS 明朝" w:hAnsi="MS 明朝" w:cs="MS 明朝"/>
                <w:sz w:val="18"/>
                <w:szCs w:val="18"/>
              </w:rPr>
              <w:t xml:space="preserve">通常労働時間制　　</w:t>
            </w:r>
            <w:r>
              <w:rPr>
                <w:rFonts w:ascii="MS 明朝" w:eastAsia="MS 明朝" w:hAnsi="MS 明朝" w:cs="MS 明朝"/>
                <w:sz w:val="18"/>
                <w:szCs w:val="18"/>
              </w:rPr>
              <w:t>□ 1</w:t>
            </w:r>
            <w:r>
              <w:rPr>
                <w:rFonts w:ascii="MS 明朝" w:eastAsia="MS 明朝" w:hAnsi="MS 明朝" w:cs="MS 明朝"/>
                <w:sz w:val="18"/>
                <w:szCs w:val="18"/>
              </w:rPr>
              <w:t>ヶ月単位の変形労働時間制（毎月</w:t>
            </w:r>
            <w:r>
              <w:rPr>
                <w:rFonts w:ascii="MS 明朝" w:eastAsia="MS 明朝" w:hAnsi="MS 明朝" w:cs="MS 明朝"/>
                <w:sz w:val="18"/>
                <w:szCs w:val="18"/>
              </w:rPr>
              <w:t>1</w:t>
            </w:r>
            <w:r>
              <w:rPr>
                <w:rFonts w:ascii="MS 明朝" w:eastAsia="MS 明朝" w:hAnsi="MS 明朝" w:cs="MS 明朝"/>
                <w:sz w:val="18"/>
                <w:szCs w:val="18"/>
              </w:rPr>
              <w:t>日起算）</w:t>
            </w:r>
          </w:p>
          <w:p w14:paraId="7CA4ED88" w14:textId="77777777" w:rsidR="00FB1982" w:rsidRDefault="00D321CE">
            <w:pPr>
              <w:spacing w:before="40" w:after="40"/>
            </w:pPr>
            <w:r>
              <w:rPr>
                <w:rFonts w:ascii="MS 明朝" w:eastAsia="MS 明朝" w:hAnsi="MS 明朝" w:cs="MS 明朝"/>
                <w:color w:val="000000"/>
                <w:sz w:val="18"/>
                <w:szCs w:val="18"/>
              </w:rPr>
              <w:lastRenderedPageBreak/>
              <w:t xml:space="preserve">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変形制採用の場合、所定労働時間は毎月の勤務予定表による</w:t>
            </w:r>
          </w:p>
          <w:p w14:paraId="7CA4ED89" w14:textId="77777777" w:rsidR="00FB1982" w:rsidRDefault="00D321CE">
            <w:pPr>
              <w:spacing w:before="40" w:after="40"/>
            </w:pPr>
            <w:r>
              <w:rPr>
                <w:rFonts w:ascii="MS 明朝" w:eastAsia="MS 明朝" w:hAnsi="MS 明朝" w:cs="MS 明朝"/>
                <w:color w:val="000000"/>
                <w:sz w:val="18"/>
                <w:szCs w:val="18"/>
              </w:rPr>
              <w:t>日勤区分：　　　時　　分</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　　時　　分　（実働　　時間　　分）</w:t>
            </w:r>
          </w:p>
          <w:p w14:paraId="7CA4ED8A" w14:textId="77777777" w:rsidR="00FB1982" w:rsidRDefault="00D321CE">
            <w:pPr>
              <w:spacing w:before="40" w:after="40"/>
            </w:pPr>
            <w:r>
              <w:rPr>
                <w:rFonts w:ascii="MS 明朝" w:eastAsia="MS 明朝" w:hAnsi="MS 明朝" w:cs="MS 明朝"/>
                <w:color w:val="000000"/>
                <w:sz w:val="18"/>
                <w:szCs w:val="18"/>
              </w:rPr>
              <w:t>夜勤区分：　　　時　　分</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　　時　　分　（実働　　時間　　分）</w:t>
            </w:r>
          </w:p>
        </w:tc>
      </w:tr>
      <w:tr w:rsidR="00FB1982" w14:paraId="7CA4ED8F"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8C"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lastRenderedPageBreak/>
              <w:t>所定時間外</w:t>
            </w:r>
            <w:r>
              <w:rPr>
                <w:rFonts w:ascii="ＭＳ ゴシック" w:eastAsia="ＭＳ ゴシック" w:hAnsi="ＭＳ ゴシック" w:cs="ＭＳ ゴシック"/>
                <w:b/>
                <w:bCs/>
                <w:color w:val="1F4E79"/>
                <w:sz w:val="18"/>
                <w:szCs w:val="18"/>
              </w:rPr>
              <w:t xml:space="preserve"> </w:t>
            </w:r>
            <w:r>
              <w:rPr>
                <w:rFonts w:ascii="ＭＳ ゴシック" w:eastAsia="ＭＳ ゴシック" w:hAnsi="ＭＳ ゴシック" w:cs="ＭＳ ゴシック"/>
                <w:b/>
                <w:bCs/>
                <w:color w:val="1F4E79"/>
                <w:sz w:val="18"/>
                <w:szCs w:val="18"/>
              </w:rPr>
              <w:t>労働の有無</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8D" w14:textId="77777777" w:rsidR="00FB1982" w:rsidRDefault="00D321CE">
            <w:pPr>
              <w:spacing w:before="40" w:after="40"/>
            </w:pP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あり（</w:t>
            </w:r>
            <w:r>
              <w:rPr>
                <w:rFonts w:ascii="MS 明朝" w:eastAsia="MS 明朝" w:hAnsi="MS 明朝" w:cs="MS 明朝"/>
                <w:color w:val="000000"/>
                <w:sz w:val="18"/>
                <w:szCs w:val="18"/>
              </w:rPr>
              <w:t>36</w:t>
            </w:r>
            <w:r>
              <w:rPr>
                <w:rFonts w:ascii="MS 明朝" w:eastAsia="MS 明朝" w:hAnsi="MS 明朝" w:cs="MS 明朝"/>
                <w:color w:val="000000"/>
                <w:sz w:val="18"/>
                <w:szCs w:val="18"/>
              </w:rPr>
              <w:t xml:space="preserve">協定の範囲内）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なし</w:t>
            </w:r>
          </w:p>
          <w:p w14:paraId="7CA4ED8E" w14:textId="77777777" w:rsidR="00FB1982" w:rsidRDefault="00D321CE">
            <w:pPr>
              <w:spacing w:before="40" w:after="40"/>
            </w:pPr>
            <w:r>
              <w:rPr>
                <w:rFonts w:ascii="MS 明朝" w:eastAsia="MS 明朝" w:hAnsi="MS 明朝" w:cs="MS 明朝"/>
                <w:color w:val="000000"/>
                <w:sz w:val="18"/>
                <w:szCs w:val="18"/>
              </w:rPr>
              <w:t>※</w:t>
            </w:r>
            <w:r>
              <w:rPr>
                <w:rFonts w:ascii="MS 明朝" w:eastAsia="MS 明朝" w:hAnsi="MS 明朝" w:cs="MS 明朝"/>
                <w:color w:val="000000"/>
                <w:sz w:val="18"/>
                <w:szCs w:val="18"/>
              </w:rPr>
              <w:t>時間外・休日・深夜の割増賃金率は下記「割増賃金率」欄参照</w:t>
            </w:r>
          </w:p>
        </w:tc>
      </w:tr>
      <w:tr w:rsidR="00FB1982" w14:paraId="7CA4ED93"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90"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休憩時間</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91" w14:textId="77777777" w:rsidR="00FB1982" w:rsidRDefault="00D321CE">
            <w:pPr>
              <w:spacing w:before="40" w:after="40"/>
            </w:pPr>
            <w:r>
              <w:rPr>
                <w:rFonts w:ascii="MS 明朝" w:eastAsia="MS 明朝" w:hAnsi="MS 明朝" w:cs="MS 明朝"/>
                <w:color w:val="000000"/>
                <w:sz w:val="18"/>
                <w:szCs w:val="18"/>
              </w:rPr>
              <w:t>日勤区分：　　　時　　分</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　　時　　分　（計　　分）</w:t>
            </w:r>
          </w:p>
          <w:p w14:paraId="7CA4ED92" w14:textId="77777777" w:rsidR="00FB1982" w:rsidRDefault="00D321CE">
            <w:pPr>
              <w:spacing w:before="40" w:after="40"/>
            </w:pPr>
            <w:r>
              <w:rPr>
                <w:rFonts w:ascii="MS 明朝" w:eastAsia="MS 明朝" w:hAnsi="MS 明朝" w:cs="MS 明朝"/>
                <w:color w:val="000000"/>
                <w:sz w:val="18"/>
                <w:szCs w:val="18"/>
              </w:rPr>
              <w:t>夜勤区分：　　　時　　分</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　　時　　分　（計　　分）</w:t>
            </w:r>
          </w:p>
        </w:tc>
      </w:tr>
      <w:tr w:rsidR="00FB1982" w14:paraId="7CA4ED99"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94"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仮眠時間</w:t>
            </w:r>
            <w:r>
              <w:rPr>
                <w:rFonts w:ascii="ＭＳ ゴシック" w:eastAsia="ＭＳ ゴシック" w:hAnsi="ＭＳ ゴシック" w:cs="ＭＳ ゴシック"/>
                <w:b/>
                <w:bCs/>
                <w:color w:val="1F4E79"/>
                <w:sz w:val="18"/>
                <w:szCs w:val="18"/>
              </w:rPr>
              <w:t xml:space="preserve"> </w:t>
            </w:r>
            <w:r>
              <w:rPr>
                <w:rFonts w:ascii="ＭＳ ゴシック" w:eastAsia="ＭＳ ゴシック" w:hAnsi="ＭＳ ゴシック" w:cs="ＭＳ ゴシック"/>
                <w:b/>
                <w:bCs/>
                <w:color w:val="1F4E79"/>
                <w:sz w:val="18"/>
                <w:szCs w:val="18"/>
              </w:rPr>
              <w:t>（夜勤時）</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95" w14:textId="77777777" w:rsidR="00FB1982" w:rsidRDefault="00D321CE">
            <w:pPr>
              <w:spacing w:before="40" w:after="40"/>
            </w:pP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あり：　　時　　分</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　　時　　分　（計　　時間）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なし</w:t>
            </w:r>
          </w:p>
          <w:p w14:paraId="7CA4ED96" w14:textId="77777777" w:rsidR="00FB1982" w:rsidRDefault="00D321CE">
            <w:pPr>
              <w:spacing w:before="50" w:after="40"/>
            </w:pPr>
            <w:r>
              <w:rPr>
                <w:rFonts w:ascii="ＭＳ ゴシック" w:eastAsia="ＭＳ ゴシック" w:hAnsi="ＭＳ ゴシック" w:cs="ＭＳ ゴシック"/>
                <w:b/>
                <w:bCs/>
                <w:color w:val="1F4E79"/>
                <w:sz w:val="17"/>
                <w:szCs w:val="17"/>
              </w:rPr>
              <w:t>【取扱い】</w:t>
            </w:r>
          </w:p>
          <w:p w14:paraId="7CA4ED97" w14:textId="77777777" w:rsidR="00FB1982" w:rsidRDefault="00D321CE">
            <w:pPr>
              <w:spacing w:before="40" w:after="40"/>
            </w:pPr>
            <w:r>
              <w:rPr>
                <w:rFonts w:ascii="MS 明朝" w:eastAsia="MS 明朝" w:hAnsi="MS 明朝" w:cs="MS 明朝"/>
                <w:color w:val="000000"/>
                <w:sz w:val="18"/>
                <w:szCs w:val="18"/>
              </w:rPr>
              <w:t>仮眠時間は労働から完全に解放された休息時間とし、賃金は支給しない。ただし緊急対応等のため仮眠中に業務に従事した場合は、その時間を</w:t>
            </w:r>
            <w:r>
              <w:rPr>
                <w:rFonts w:ascii="MS 明朝" w:eastAsia="MS 明朝" w:hAnsi="MS 明朝" w:cs="MS 明朝"/>
                <w:color w:val="000000"/>
                <w:sz w:val="18"/>
                <w:szCs w:val="18"/>
              </w:rPr>
              <w:t>1</w:t>
            </w:r>
            <w:r>
              <w:rPr>
                <w:rFonts w:ascii="MS 明朝" w:eastAsia="MS 明朝" w:hAnsi="MS 明朝" w:cs="MS 明朝"/>
                <w:color w:val="000000"/>
                <w:sz w:val="18"/>
                <w:szCs w:val="18"/>
              </w:rPr>
              <w:t>分単位で労働時間として扱い、別途割増賃金を支払う（上司への即時報告を要する）。</w:t>
            </w:r>
          </w:p>
          <w:p w14:paraId="7CA4ED98" w14:textId="77777777" w:rsidR="00FB1982" w:rsidRDefault="00D321CE">
            <w:pPr>
              <w:spacing w:before="40" w:after="40"/>
            </w:pPr>
            <w:r>
              <w:rPr>
                <w:rFonts w:ascii="MS 明朝" w:eastAsia="MS 明朝" w:hAnsi="MS 明朝" w:cs="MS 明朝"/>
                <w:color w:val="595959"/>
                <w:sz w:val="16"/>
                <w:szCs w:val="16"/>
              </w:rPr>
              <w:t>※</w:t>
            </w:r>
            <w:r>
              <w:rPr>
                <w:rFonts w:ascii="MS 明朝" w:eastAsia="MS 明朝" w:hAnsi="MS 明朝" w:cs="MS 明朝"/>
                <w:color w:val="595959"/>
                <w:sz w:val="16"/>
                <w:szCs w:val="16"/>
              </w:rPr>
              <w:t>仮眠時間の労働時間性は就労実態により判断される場合がある。仮眠中の緊急対応が常態化している場合は別途協議のうえ対応を定めること。</w:t>
            </w:r>
          </w:p>
        </w:tc>
      </w:tr>
      <w:tr w:rsidR="00FB1982" w14:paraId="7CA4ED9F"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9A"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休日・休暇</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9B" w14:textId="77777777" w:rsidR="00FB1982" w:rsidRDefault="00D321CE">
            <w:pPr>
              <w:spacing w:before="40" w:after="40"/>
            </w:pPr>
            <w:r>
              <w:rPr>
                <w:rFonts w:ascii="MS 明朝" w:eastAsia="MS 明朝" w:hAnsi="MS 明朝" w:cs="MS 明朝"/>
                <w:color w:val="000000"/>
                <w:sz w:val="18"/>
                <w:szCs w:val="18"/>
              </w:rPr>
              <w:t>所定休日：勤務予定表による</w:t>
            </w:r>
          </w:p>
          <w:p w14:paraId="7CA4ED9C" w14:textId="77777777" w:rsidR="00FB1982" w:rsidRDefault="00D321CE">
            <w:pPr>
              <w:spacing w:before="40" w:after="40"/>
            </w:pPr>
            <w:r>
              <w:rPr>
                <w:rFonts w:ascii="MS 明朝" w:eastAsia="MS 明朝" w:hAnsi="MS 明朝" w:cs="MS 明朝"/>
                <w:color w:val="000000"/>
                <w:sz w:val="18"/>
                <w:szCs w:val="18"/>
              </w:rPr>
              <w:t>法定休日：毎週　　曜日（または</w:t>
            </w:r>
            <w:r>
              <w:rPr>
                <w:rFonts w:ascii="MS 明朝" w:eastAsia="MS 明朝" w:hAnsi="MS 明朝" w:cs="MS 明朝"/>
                <w:color w:val="000000"/>
                <w:sz w:val="18"/>
                <w:szCs w:val="18"/>
              </w:rPr>
              <w:t>4</w:t>
            </w:r>
            <w:r>
              <w:rPr>
                <w:rFonts w:ascii="MS 明朝" w:eastAsia="MS 明朝" w:hAnsi="MS 明朝" w:cs="MS 明朝"/>
                <w:color w:val="000000"/>
                <w:sz w:val="18"/>
                <w:szCs w:val="18"/>
              </w:rPr>
              <w:t>週</w:t>
            </w:r>
            <w:r>
              <w:rPr>
                <w:rFonts w:ascii="MS 明朝" w:eastAsia="MS 明朝" w:hAnsi="MS 明朝" w:cs="MS 明朝"/>
                <w:color w:val="000000"/>
                <w:sz w:val="18"/>
                <w:szCs w:val="18"/>
              </w:rPr>
              <w:t>4</w:t>
            </w:r>
            <w:r>
              <w:rPr>
                <w:rFonts w:ascii="MS 明朝" w:eastAsia="MS 明朝" w:hAnsi="MS 明朝" w:cs="MS 明朝"/>
                <w:color w:val="000000"/>
                <w:sz w:val="18"/>
                <w:szCs w:val="18"/>
              </w:rPr>
              <w:t>日の法定休日：毎月</w:t>
            </w:r>
            <w:r>
              <w:rPr>
                <w:rFonts w:ascii="MS 明朝" w:eastAsia="MS 明朝" w:hAnsi="MS 明朝" w:cs="MS 明朝"/>
                <w:color w:val="000000"/>
                <w:sz w:val="18"/>
                <w:szCs w:val="18"/>
              </w:rPr>
              <w:t>1</w:t>
            </w:r>
            <w:r>
              <w:rPr>
                <w:rFonts w:ascii="MS 明朝" w:eastAsia="MS 明朝" w:hAnsi="MS 明朝" w:cs="MS 明朝"/>
                <w:color w:val="000000"/>
                <w:sz w:val="18"/>
                <w:szCs w:val="18"/>
              </w:rPr>
              <w:t>日を起算日とする</w:t>
            </w:r>
            <w:r>
              <w:rPr>
                <w:rFonts w:ascii="MS 明朝" w:eastAsia="MS 明朝" w:hAnsi="MS 明朝" w:cs="MS 明朝"/>
                <w:color w:val="000000"/>
                <w:sz w:val="18"/>
                <w:szCs w:val="18"/>
              </w:rPr>
              <w:t>4</w:t>
            </w:r>
            <w:r>
              <w:rPr>
                <w:rFonts w:ascii="MS 明朝" w:eastAsia="MS 明朝" w:hAnsi="MS 明朝" w:cs="MS 明朝"/>
                <w:color w:val="000000"/>
                <w:sz w:val="18"/>
                <w:szCs w:val="18"/>
              </w:rPr>
              <w:t>週間の最後</w:t>
            </w:r>
            <w:r>
              <w:rPr>
                <w:rFonts w:ascii="MS 明朝" w:eastAsia="MS 明朝" w:hAnsi="MS 明朝" w:cs="MS 明朝"/>
                <w:color w:val="000000"/>
                <w:sz w:val="18"/>
                <w:szCs w:val="18"/>
              </w:rPr>
              <w:t>4</w:t>
            </w:r>
            <w:r>
              <w:rPr>
                <w:rFonts w:ascii="MS 明朝" w:eastAsia="MS 明朝" w:hAnsi="MS 明朝" w:cs="MS 明朝"/>
                <w:color w:val="000000"/>
                <w:sz w:val="18"/>
                <w:szCs w:val="18"/>
              </w:rPr>
              <w:t>日）</w:t>
            </w:r>
          </w:p>
          <w:p w14:paraId="7CA4ED9D" w14:textId="77777777" w:rsidR="00FB1982" w:rsidRDefault="00D321CE">
            <w:pPr>
              <w:spacing w:before="40" w:after="40"/>
            </w:pPr>
            <w:r>
              <w:rPr>
                <w:rFonts w:ascii="MS 明朝" w:eastAsia="MS 明朝" w:hAnsi="MS 明朝" w:cs="MS 明朝"/>
                <w:color w:val="000000"/>
                <w:sz w:val="18"/>
                <w:szCs w:val="18"/>
              </w:rPr>
              <w:t>年次有給休暇：入社</w:t>
            </w:r>
            <w:r>
              <w:rPr>
                <w:rFonts w:ascii="MS 明朝" w:eastAsia="MS 明朝" w:hAnsi="MS 明朝" w:cs="MS 明朝"/>
                <w:color w:val="000000"/>
                <w:sz w:val="18"/>
                <w:szCs w:val="18"/>
              </w:rPr>
              <w:t>6</w:t>
            </w:r>
            <w:r>
              <w:rPr>
                <w:rFonts w:ascii="MS 明朝" w:eastAsia="MS 明朝" w:hAnsi="MS 明朝" w:cs="MS 明朝"/>
                <w:color w:val="000000"/>
                <w:sz w:val="18"/>
                <w:szCs w:val="18"/>
              </w:rPr>
              <w:t>ヶ月後</w:t>
            </w:r>
            <w:r>
              <w:rPr>
                <w:rFonts w:ascii="MS 明朝" w:eastAsia="MS 明朝" w:hAnsi="MS 明朝" w:cs="MS 明朝"/>
                <w:color w:val="000000"/>
                <w:sz w:val="18"/>
                <w:szCs w:val="18"/>
              </w:rPr>
              <w:t xml:space="preserve"> 10</w:t>
            </w:r>
            <w:r>
              <w:rPr>
                <w:rFonts w:ascii="MS 明朝" w:eastAsia="MS 明朝" w:hAnsi="MS 明朝" w:cs="MS 明朝"/>
                <w:color w:val="000000"/>
                <w:sz w:val="18"/>
                <w:szCs w:val="18"/>
              </w:rPr>
              <w:t>日付与（以降、勤続年数に応じて増加）</w:t>
            </w:r>
          </w:p>
          <w:p w14:paraId="7CA4ED9E" w14:textId="77777777" w:rsidR="00FB1982" w:rsidRDefault="00D321CE">
            <w:pPr>
              <w:spacing w:before="40" w:after="40"/>
            </w:pPr>
            <w:r>
              <w:rPr>
                <w:rFonts w:ascii="MS 明朝" w:eastAsia="MS 明朝" w:hAnsi="MS 明朝" w:cs="MS 明朝"/>
                <w:color w:val="000000"/>
                <w:sz w:val="18"/>
                <w:szCs w:val="18"/>
              </w:rPr>
              <w:t>特別休暇：慶弔休暇・生理休暇・裁判員休暇</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等（就業規則第</w:t>
            </w:r>
            <w:r>
              <w:rPr>
                <w:rFonts w:ascii="MS 明朝" w:eastAsia="MS 明朝" w:hAnsi="MS 明朝" w:cs="MS 明朝"/>
                <w:color w:val="000000"/>
                <w:sz w:val="18"/>
                <w:szCs w:val="18"/>
              </w:rPr>
              <w:t>36</w:t>
            </w:r>
            <w:r>
              <w:rPr>
                <w:rFonts w:ascii="MS 明朝" w:eastAsia="MS 明朝" w:hAnsi="MS 明朝" w:cs="MS 明朝"/>
                <w:color w:val="000000"/>
                <w:sz w:val="18"/>
                <w:szCs w:val="18"/>
              </w:rPr>
              <w:t>条による）</w:t>
            </w:r>
          </w:p>
        </w:tc>
      </w:tr>
      <w:tr w:rsidR="00FB1982" w14:paraId="7CA4EDA1" w14:textId="77777777">
        <w:tblPrEx>
          <w:tblCellMar>
            <w:top w:w="0" w:type="dxa"/>
            <w:bottom w:w="0" w:type="dxa"/>
          </w:tblCellMar>
        </w:tblPrEx>
        <w:tc>
          <w:tcPr>
            <w:tcW w:w="10466" w:type="dxa"/>
            <w:gridSpan w:val="2"/>
            <w:tcBorders>
              <w:top w:val="single" w:sz="4" w:space="0" w:color="1F4E79"/>
              <w:left w:val="single" w:sz="4" w:space="0" w:color="1F4E79"/>
              <w:bottom w:val="single" w:sz="4" w:space="0" w:color="1F4E79"/>
              <w:right w:val="single" w:sz="4" w:space="0" w:color="1F4E79"/>
            </w:tcBorders>
            <w:shd w:val="clear" w:color="auto" w:fill="1F4E79"/>
            <w:tcMar>
              <w:top w:w="100" w:type="dxa"/>
              <w:left w:w="200" w:type="dxa"/>
              <w:bottom w:w="100" w:type="dxa"/>
              <w:right w:w="200" w:type="dxa"/>
            </w:tcMar>
          </w:tcPr>
          <w:p w14:paraId="7CA4EDA0" w14:textId="77777777" w:rsidR="00FB1982" w:rsidRDefault="00D321CE">
            <w:pPr>
              <w:spacing w:before="40" w:after="40"/>
              <w:jc w:val="center"/>
            </w:pPr>
            <w:r>
              <w:rPr>
                <w:rFonts w:ascii="ＭＳ ゴシック" w:eastAsia="ＭＳ ゴシック" w:hAnsi="ＭＳ ゴシック" w:cs="ＭＳ ゴシック"/>
                <w:b/>
                <w:bCs/>
                <w:color w:val="FFFFFF"/>
              </w:rPr>
              <w:t>【賃　　　　金】</w:t>
            </w:r>
          </w:p>
        </w:tc>
      </w:tr>
      <w:tr w:rsidR="00FB1982" w14:paraId="7CA4EDA4"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A2"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基本給</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A3" w14:textId="77777777" w:rsidR="00FB1982" w:rsidRDefault="00D321CE">
            <w:pPr>
              <w:spacing w:before="40" w:after="40"/>
            </w:pP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月給　　　　　円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日給　　　　　円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時給　　　　　円</w:t>
            </w:r>
          </w:p>
        </w:tc>
      </w:tr>
      <w:tr w:rsidR="00FB1982" w14:paraId="7CA4EDAD"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A5"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夜勤基本給</w:t>
            </w:r>
            <w:r>
              <w:rPr>
                <w:rFonts w:ascii="ＭＳ ゴシック" w:eastAsia="ＭＳ ゴシック" w:hAnsi="ＭＳ ゴシック" w:cs="ＭＳ ゴシック"/>
                <w:b/>
                <w:bCs/>
                <w:color w:val="1F4E79"/>
                <w:sz w:val="18"/>
                <w:szCs w:val="18"/>
              </w:rPr>
              <w:t xml:space="preserve"> </w:t>
            </w:r>
            <w:r>
              <w:rPr>
                <w:rFonts w:ascii="ＭＳ ゴシック" w:eastAsia="ＭＳ ゴシック" w:hAnsi="ＭＳ ゴシック" w:cs="ＭＳ ゴシック"/>
                <w:b/>
                <w:bCs/>
                <w:color w:val="1F4E79"/>
                <w:sz w:val="18"/>
                <w:szCs w:val="18"/>
              </w:rPr>
              <w:t>（深夜組込の場合）</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A6" w14:textId="77777777" w:rsidR="00FB1982" w:rsidRDefault="00D321CE">
            <w:pPr>
              <w:spacing w:before="40" w:after="40"/>
            </w:pPr>
            <w:r>
              <w:rPr>
                <w:rFonts w:ascii="MS 明朝" w:eastAsia="MS 明朝" w:hAnsi="MS 明朝" w:cs="MS 明朝"/>
                <w:color w:val="000000"/>
                <w:sz w:val="18"/>
                <w:szCs w:val="18"/>
              </w:rPr>
              <w:t>夜勤時の基本給：　　　　　　円（当該勤務</w:t>
            </w:r>
            <w:r>
              <w:rPr>
                <w:rFonts w:ascii="MS 明朝" w:eastAsia="MS 明朝" w:hAnsi="MS 明朝" w:cs="MS 明朝"/>
                <w:color w:val="000000"/>
                <w:sz w:val="18"/>
                <w:szCs w:val="18"/>
              </w:rPr>
              <w:t>1</w:t>
            </w:r>
            <w:r>
              <w:rPr>
                <w:rFonts w:ascii="MS 明朝" w:eastAsia="MS 明朝" w:hAnsi="MS 明朝" w:cs="MS 明朝"/>
                <w:color w:val="000000"/>
                <w:sz w:val="18"/>
                <w:szCs w:val="18"/>
              </w:rPr>
              <w:t>回当たり）</w:t>
            </w:r>
          </w:p>
          <w:p w14:paraId="7CA4EDA7" w14:textId="77777777" w:rsidR="00FB1982" w:rsidRDefault="00D321CE">
            <w:pPr>
              <w:spacing w:before="50" w:after="40"/>
            </w:pPr>
            <w:r>
              <w:rPr>
                <w:rFonts w:ascii="ＭＳ ゴシック" w:eastAsia="ＭＳ ゴシック" w:hAnsi="ＭＳ ゴシック" w:cs="ＭＳ ゴシック"/>
                <w:b/>
                <w:bCs/>
                <w:color w:val="1F4E79"/>
                <w:sz w:val="17"/>
                <w:szCs w:val="17"/>
              </w:rPr>
              <w:t>【深夜割増の組み込み明示（労基法第</w:t>
            </w:r>
            <w:r>
              <w:rPr>
                <w:rFonts w:ascii="ＭＳ ゴシック" w:eastAsia="ＭＳ ゴシック" w:hAnsi="ＭＳ ゴシック" w:cs="ＭＳ ゴシック"/>
                <w:b/>
                <w:bCs/>
                <w:color w:val="1F4E79"/>
                <w:sz w:val="17"/>
                <w:szCs w:val="17"/>
              </w:rPr>
              <w:t>37</w:t>
            </w:r>
            <w:r>
              <w:rPr>
                <w:rFonts w:ascii="ＭＳ ゴシック" w:eastAsia="ＭＳ ゴシック" w:hAnsi="ＭＳ ゴシック" w:cs="ＭＳ ゴシック"/>
                <w:b/>
                <w:bCs/>
                <w:color w:val="1F4E79"/>
                <w:sz w:val="17"/>
                <w:szCs w:val="17"/>
              </w:rPr>
              <w:t>条）】</w:t>
            </w:r>
          </w:p>
          <w:p w14:paraId="7CA4EDA8" w14:textId="77777777" w:rsidR="00FB1982" w:rsidRDefault="00D321CE">
            <w:pPr>
              <w:spacing w:before="40" w:after="40"/>
            </w:pPr>
            <w:r>
              <w:rPr>
                <w:rFonts w:ascii="MS 明朝" w:eastAsia="MS 明朝" w:hAnsi="MS 明朝" w:cs="MS 明朝"/>
                <w:color w:val="000000"/>
                <w:sz w:val="18"/>
                <w:szCs w:val="18"/>
              </w:rPr>
              <w:t>上記夜勤基本給には、深夜労働（午後</w:t>
            </w:r>
            <w:r>
              <w:rPr>
                <w:rFonts w:ascii="MS 明朝" w:eastAsia="MS 明朝" w:hAnsi="MS 明朝" w:cs="MS 明朝"/>
                <w:color w:val="000000"/>
                <w:sz w:val="18"/>
                <w:szCs w:val="18"/>
              </w:rPr>
              <w:t>10</w:t>
            </w:r>
            <w:r>
              <w:rPr>
                <w:rFonts w:ascii="MS 明朝" w:eastAsia="MS 明朝" w:hAnsi="MS 明朝" w:cs="MS 明朝"/>
                <w:color w:val="000000"/>
                <w:sz w:val="18"/>
                <w:szCs w:val="18"/>
              </w:rPr>
              <w:t>時〜午前</w:t>
            </w:r>
            <w:r>
              <w:rPr>
                <w:rFonts w:ascii="MS 明朝" w:eastAsia="MS 明朝" w:hAnsi="MS 明朝" w:cs="MS 明朝"/>
                <w:color w:val="000000"/>
                <w:sz w:val="18"/>
                <w:szCs w:val="18"/>
              </w:rPr>
              <w:t>5</w:t>
            </w:r>
            <w:r>
              <w:rPr>
                <w:rFonts w:ascii="MS 明朝" w:eastAsia="MS 明朝" w:hAnsi="MS 明朝" w:cs="MS 明朝"/>
                <w:color w:val="000000"/>
                <w:sz w:val="18"/>
                <w:szCs w:val="18"/>
              </w:rPr>
              <w:t>時）に対する割増賃金として下記時間帯・金額を含む。</w:t>
            </w:r>
          </w:p>
          <w:p w14:paraId="7CA4EDA9" w14:textId="77777777" w:rsidR="00FB1982" w:rsidRDefault="00D321CE">
            <w:pPr>
              <w:spacing w:before="40" w:after="40"/>
            </w:pPr>
            <w:r>
              <w:rPr>
                <w:rFonts w:ascii="MS 明朝" w:eastAsia="MS 明朝" w:hAnsi="MS 明朝" w:cs="MS 明朝"/>
                <w:color w:val="000000"/>
                <w:sz w:val="18"/>
                <w:szCs w:val="18"/>
              </w:rPr>
              <w:t>対象時間帯：午後　　時</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午前　　時（計　　時間）</w:t>
            </w:r>
          </w:p>
          <w:p w14:paraId="7CA4EDAA" w14:textId="77777777" w:rsidR="00FB1982" w:rsidRDefault="00D321CE">
            <w:pPr>
              <w:spacing w:before="40" w:after="40"/>
            </w:pPr>
            <w:r>
              <w:rPr>
                <w:rFonts w:ascii="MS 明朝" w:eastAsia="MS 明朝" w:hAnsi="MS 明朝" w:cs="MS 明朝"/>
                <w:sz w:val="18"/>
                <w:szCs w:val="18"/>
              </w:rPr>
              <w:t xml:space="preserve">組込額（割増分のみ）：　　　　円　＝　基礎賃金単価　　　円　</w:t>
            </w:r>
            <w:r>
              <w:rPr>
                <w:rFonts w:ascii="MS 明朝" w:eastAsia="MS 明朝" w:hAnsi="MS 明朝" w:cs="MS 明朝"/>
                <w:sz w:val="18"/>
                <w:szCs w:val="18"/>
              </w:rPr>
              <w:t>×</w:t>
            </w:r>
            <w:r>
              <w:rPr>
                <w:rFonts w:ascii="MS 明朝" w:eastAsia="MS 明朝" w:hAnsi="MS 明朝" w:cs="MS 明朝"/>
                <w:sz w:val="18"/>
                <w:szCs w:val="18"/>
              </w:rPr>
              <w:t xml:space="preserve">　</w:t>
            </w:r>
            <w:r>
              <w:rPr>
                <w:rFonts w:ascii="MS 明朝" w:eastAsia="MS 明朝" w:hAnsi="MS 明朝" w:cs="MS 明朝"/>
                <w:sz w:val="18"/>
                <w:szCs w:val="18"/>
              </w:rPr>
              <w:t>0.25</w:t>
            </w:r>
            <w:r>
              <w:rPr>
                <w:rFonts w:ascii="MS 明朝" w:eastAsia="MS 明朝" w:hAnsi="MS 明朝" w:cs="MS 明朝"/>
                <w:sz w:val="18"/>
                <w:szCs w:val="18"/>
              </w:rPr>
              <w:t xml:space="preserve">　</w:t>
            </w:r>
            <w:r>
              <w:rPr>
                <w:rFonts w:ascii="MS 明朝" w:eastAsia="MS 明朝" w:hAnsi="MS 明朝" w:cs="MS 明朝"/>
                <w:sz w:val="18"/>
                <w:szCs w:val="18"/>
              </w:rPr>
              <w:t>×</w:t>
            </w:r>
            <w:r>
              <w:rPr>
                <w:rFonts w:ascii="MS 明朝" w:eastAsia="MS 明朝" w:hAnsi="MS 明朝" w:cs="MS 明朝"/>
                <w:sz w:val="18"/>
                <w:szCs w:val="18"/>
              </w:rPr>
              <w:t xml:space="preserve">　　　時間</w:t>
            </w:r>
          </w:p>
          <w:p w14:paraId="7CA4EDAB" w14:textId="77777777" w:rsidR="00FB1982" w:rsidRDefault="00D321CE">
            <w:pPr>
              <w:spacing w:before="40" w:after="40"/>
            </w:pPr>
            <w:r>
              <w:rPr>
                <w:rFonts w:ascii="MS 明朝" w:eastAsia="MS 明朝" w:hAnsi="MS 明朝" w:cs="MS 明朝"/>
                <w:color w:val="595959"/>
                <w:sz w:val="16"/>
                <w:szCs w:val="16"/>
              </w:rPr>
              <w:t xml:space="preserve">　　基礎賃金単価の算出根拠：月給　</w:t>
            </w:r>
            <w:r>
              <w:rPr>
                <w:rFonts w:ascii="MS 明朝" w:eastAsia="MS 明朝" w:hAnsi="MS 明朝" w:cs="MS 明朝"/>
                <w:color w:val="595959"/>
                <w:sz w:val="16"/>
                <w:szCs w:val="16"/>
              </w:rPr>
              <w:t>÷</w:t>
            </w:r>
            <w:r>
              <w:rPr>
                <w:rFonts w:ascii="MS 明朝" w:eastAsia="MS 明朝" w:hAnsi="MS 明朝" w:cs="MS 明朝"/>
                <w:color w:val="595959"/>
                <w:sz w:val="16"/>
                <w:szCs w:val="16"/>
              </w:rPr>
              <w:t xml:space="preserve">　</w:t>
            </w:r>
            <w:r>
              <w:rPr>
                <w:rFonts w:ascii="MS 明朝" w:eastAsia="MS 明朝" w:hAnsi="MS 明朝" w:cs="MS 明朝"/>
                <w:color w:val="595959"/>
                <w:sz w:val="16"/>
                <w:szCs w:val="16"/>
              </w:rPr>
              <w:t>1</w:t>
            </w:r>
            <w:r>
              <w:rPr>
                <w:rFonts w:ascii="MS 明朝" w:eastAsia="MS 明朝" w:hAnsi="MS 明朝" w:cs="MS 明朝"/>
                <w:color w:val="595959"/>
                <w:sz w:val="16"/>
                <w:szCs w:val="16"/>
              </w:rPr>
              <w:t>年間における</w:t>
            </w:r>
            <w:r>
              <w:rPr>
                <w:rFonts w:ascii="MS 明朝" w:eastAsia="MS 明朝" w:hAnsi="MS 明朝" w:cs="MS 明朝"/>
                <w:color w:val="595959"/>
                <w:sz w:val="16"/>
                <w:szCs w:val="16"/>
              </w:rPr>
              <w:t>1</w:t>
            </w:r>
            <w:r>
              <w:rPr>
                <w:rFonts w:ascii="MS 明朝" w:eastAsia="MS 明朝" w:hAnsi="MS 明朝" w:cs="MS 明朝"/>
                <w:color w:val="595959"/>
                <w:sz w:val="16"/>
                <w:szCs w:val="16"/>
              </w:rPr>
              <w:t>ヶ月の平均所定労働時間</w:t>
            </w:r>
          </w:p>
          <w:p w14:paraId="7CA4EDAC" w14:textId="77777777" w:rsidR="00FB1982" w:rsidRDefault="00D321CE">
            <w:pPr>
              <w:spacing w:before="40" w:after="40"/>
            </w:pPr>
            <w:r>
              <w:rPr>
                <w:rFonts w:ascii="MS 明朝" w:eastAsia="MS 明朝" w:hAnsi="MS 明朝" w:cs="MS 明朝"/>
                <w:color w:val="000000"/>
                <w:sz w:val="18"/>
                <w:szCs w:val="18"/>
              </w:rPr>
              <w:t>※</w:t>
            </w:r>
            <w:r>
              <w:rPr>
                <w:rFonts w:ascii="MS 明朝" w:eastAsia="MS 明朝" w:hAnsi="MS 明朝" w:cs="MS 明朝"/>
                <w:color w:val="000000"/>
                <w:sz w:val="18"/>
                <w:szCs w:val="18"/>
              </w:rPr>
              <w:t>組込額は実際の深夜労働時間に変動があった場合は差額精算する。</w:t>
            </w:r>
          </w:p>
        </w:tc>
      </w:tr>
      <w:tr w:rsidR="00FB1982" w14:paraId="7CA4EDB3"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AE"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諸　手　当</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AF" w14:textId="77777777" w:rsidR="00FB1982" w:rsidRDefault="00D321CE">
            <w:pPr>
              <w:spacing w:before="40" w:after="40"/>
            </w:pP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業務手当：　　　　　円</w:t>
            </w:r>
            <w:r>
              <w:rPr>
                <w:rFonts w:ascii="MS 明朝" w:eastAsia="MS 明朝" w:hAnsi="MS 明朝" w:cs="MS 明朝"/>
                <w:color w:val="000000"/>
                <w:sz w:val="18"/>
                <w:szCs w:val="18"/>
              </w:rPr>
              <w:t xml:space="preserve"> / </w:t>
            </w:r>
            <w:r>
              <w:rPr>
                <w:rFonts w:ascii="MS 明朝" w:eastAsia="MS 明朝" w:hAnsi="MS 明朝" w:cs="MS 明朝"/>
                <w:color w:val="000000"/>
                <w:sz w:val="18"/>
                <w:szCs w:val="18"/>
              </w:rPr>
              <w:t xml:space="preserve">月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通勤手当：実費（上限　　　円</w:t>
            </w:r>
            <w:r>
              <w:rPr>
                <w:rFonts w:ascii="MS 明朝" w:eastAsia="MS 明朝" w:hAnsi="MS 明朝" w:cs="MS 明朝"/>
                <w:color w:val="000000"/>
                <w:sz w:val="18"/>
                <w:szCs w:val="18"/>
              </w:rPr>
              <w:t>/</w:t>
            </w:r>
            <w:r>
              <w:rPr>
                <w:rFonts w:ascii="MS 明朝" w:eastAsia="MS 明朝" w:hAnsi="MS 明朝" w:cs="MS 明朝"/>
                <w:color w:val="000000"/>
                <w:sz w:val="18"/>
                <w:szCs w:val="18"/>
              </w:rPr>
              <w:t>月）</w:t>
            </w:r>
          </w:p>
          <w:p w14:paraId="7CA4EDB0" w14:textId="77777777" w:rsidR="00FB1982" w:rsidRDefault="00D321CE">
            <w:pPr>
              <w:spacing w:before="40" w:after="40"/>
            </w:pP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深夜手当（夜勤と別払の場合）：　　　円</w:t>
            </w:r>
            <w:r>
              <w:rPr>
                <w:rFonts w:ascii="MS 明朝" w:eastAsia="MS 明朝" w:hAnsi="MS 明朝" w:cs="MS 明朝"/>
                <w:color w:val="000000"/>
                <w:sz w:val="18"/>
                <w:szCs w:val="18"/>
              </w:rPr>
              <w:t xml:space="preserve"> / </w:t>
            </w:r>
            <w:r>
              <w:rPr>
                <w:rFonts w:ascii="MS 明朝" w:eastAsia="MS 明朝" w:hAnsi="MS 明朝" w:cs="MS 明朝"/>
                <w:color w:val="000000"/>
                <w:sz w:val="18"/>
                <w:szCs w:val="18"/>
              </w:rPr>
              <w:t>日</w:t>
            </w:r>
          </w:p>
          <w:p w14:paraId="7CA4EDB1" w14:textId="77777777" w:rsidR="00FB1982" w:rsidRDefault="00D321CE">
            <w:pPr>
              <w:spacing w:before="40" w:after="40"/>
            </w:pP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資格手当：　　　　　円</w:t>
            </w:r>
            <w:r>
              <w:rPr>
                <w:rFonts w:ascii="MS 明朝" w:eastAsia="MS 明朝" w:hAnsi="MS 明朝" w:cs="MS 明朝"/>
                <w:color w:val="000000"/>
                <w:sz w:val="18"/>
                <w:szCs w:val="18"/>
              </w:rPr>
              <w:t xml:space="preserve"> / </w:t>
            </w:r>
            <w:r>
              <w:rPr>
                <w:rFonts w:ascii="MS 明朝" w:eastAsia="MS 明朝" w:hAnsi="MS 明朝" w:cs="MS 明朝"/>
                <w:color w:val="000000"/>
                <w:sz w:val="18"/>
                <w:szCs w:val="18"/>
              </w:rPr>
              <w:t xml:space="preserve">月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役職手当：　　　　　円</w:t>
            </w:r>
            <w:r>
              <w:rPr>
                <w:rFonts w:ascii="MS 明朝" w:eastAsia="MS 明朝" w:hAnsi="MS 明朝" w:cs="MS 明朝"/>
                <w:color w:val="000000"/>
                <w:sz w:val="18"/>
                <w:szCs w:val="18"/>
              </w:rPr>
              <w:t xml:space="preserve"> / </w:t>
            </w:r>
            <w:r>
              <w:rPr>
                <w:rFonts w:ascii="MS 明朝" w:eastAsia="MS 明朝" w:hAnsi="MS 明朝" w:cs="MS 明朝"/>
                <w:color w:val="000000"/>
                <w:sz w:val="18"/>
                <w:szCs w:val="18"/>
              </w:rPr>
              <w:t>月</w:t>
            </w:r>
          </w:p>
          <w:p w14:paraId="7CA4EDB2" w14:textId="77777777" w:rsidR="00FB1982" w:rsidRDefault="00D321CE">
            <w:pPr>
              <w:spacing w:before="40" w:after="40"/>
            </w:pP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その他（　　　　　　）：　　　　　円</w:t>
            </w:r>
            <w:r>
              <w:rPr>
                <w:rFonts w:ascii="MS 明朝" w:eastAsia="MS 明朝" w:hAnsi="MS 明朝" w:cs="MS 明朝"/>
                <w:color w:val="000000"/>
                <w:sz w:val="18"/>
                <w:szCs w:val="18"/>
              </w:rPr>
              <w:t xml:space="preserve"> / </w:t>
            </w:r>
            <w:r>
              <w:rPr>
                <w:rFonts w:ascii="MS 明朝" w:eastAsia="MS 明朝" w:hAnsi="MS 明朝" w:cs="MS 明朝"/>
                <w:color w:val="000000"/>
                <w:sz w:val="18"/>
                <w:szCs w:val="18"/>
              </w:rPr>
              <w:t>月</w:t>
            </w:r>
          </w:p>
        </w:tc>
      </w:tr>
      <w:tr w:rsidR="00FB1982" w14:paraId="7CA4EDD3"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B4"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割増賃金率</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B5" w14:textId="77777777" w:rsidR="00FB1982" w:rsidRDefault="00D321CE">
            <w:pPr>
              <w:spacing w:before="40" w:after="40"/>
            </w:pPr>
            <w:r>
              <w:rPr>
                <w:rFonts w:ascii="MS 明朝" w:eastAsia="MS 明朝" w:hAnsi="MS 明朝" w:cs="MS 明朝"/>
                <w:color w:val="000000"/>
                <w:sz w:val="18"/>
                <w:szCs w:val="18"/>
              </w:rPr>
              <w:t>（法定割増賃金率。就業規則に別段の定めがある場合は就業規則による）</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0"/>
              <w:gridCol w:w="1400"/>
              <w:gridCol w:w="3346"/>
            </w:tblGrid>
            <w:tr w:rsidR="00FB1982" w14:paraId="7CA4EDB9" w14:textId="77777777">
              <w:tblPrEx>
                <w:tblCellMar>
                  <w:top w:w="0" w:type="dxa"/>
                  <w:bottom w:w="0" w:type="dxa"/>
                </w:tblCellMar>
              </w:tblPrEx>
              <w:tc>
                <w:tcPr>
                  <w:tcW w:w="3300" w:type="dxa"/>
                  <w:tcBorders>
                    <w:top w:val="single" w:sz="4" w:space="0" w:color="B0B0B0"/>
                    <w:left w:val="single" w:sz="4" w:space="0" w:color="B0B0B0"/>
                    <w:bottom w:val="single" w:sz="4" w:space="0" w:color="B0B0B0"/>
                    <w:right w:val="single" w:sz="4" w:space="0" w:color="B0B0B0"/>
                  </w:tcBorders>
                  <w:shd w:val="clear" w:color="auto" w:fill="EAF0FB"/>
                  <w:tcMar>
                    <w:top w:w="40" w:type="dxa"/>
                    <w:left w:w="80" w:type="dxa"/>
                    <w:bottom w:w="40" w:type="dxa"/>
                    <w:right w:w="80" w:type="dxa"/>
                  </w:tcMar>
                </w:tcPr>
                <w:p w14:paraId="7CA4EDB6" w14:textId="77777777" w:rsidR="00FB1982" w:rsidRDefault="00D321CE">
                  <w:pPr>
                    <w:spacing w:before="20" w:after="20"/>
                  </w:pPr>
                  <w:r>
                    <w:rPr>
                      <w:rFonts w:ascii="ＭＳ ゴシック" w:eastAsia="ＭＳ ゴシック" w:hAnsi="ＭＳ ゴシック" w:cs="ＭＳ ゴシック"/>
                      <w:b/>
                      <w:bCs/>
                      <w:color w:val="1F4E79"/>
                      <w:sz w:val="16"/>
                      <w:szCs w:val="16"/>
                    </w:rPr>
                    <w:t>区　　分</w:t>
                  </w:r>
                </w:p>
              </w:tc>
              <w:tc>
                <w:tcPr>
                  <w:tcW w:w="1400" w:type="dxa"/>
                  <w:tcBorders>
                    <w:top w:val="single" w:sz="4" w:space="0" w:color="B0B0B0"/>
                    <w:left w:val="single" w:sz="4" w:space="0" w:color="B0B0B0"/>
                    <w:bottom w:val="single" w:sz="4" w:space="0" w:color="B0B0B0"/>
                    <w:right w:val="single" w:sz="4" w:space="0" w:color="B0B0B0"/>
                  </w:tcBorders>
                  <w:shd w:val="clear" w:color="auto" w:fill="EAF0FB"/>
                  <w:tcMar>
                    <w:top w:w="40" w:type="dxa"/>
                    <w:left w:w="80" w:type="dxa"/>
                    <w:bottom w:w="40" w:type="dxa"/>
                    <w:right w:w="80" w:type="dxa"/>
                  </w:tcMar>
                </w:tcPr>
                <w:p w14:paraId="7CA4EDB7" w14:textId="77777777" w:rsidR="00FB1982" w:rsidRDefault="00D321CE">
                  <w:pPr>
                    <w:spacing w:before="20" w:after="20"/>
                    <w:jc w:val="center"/>
                  </w:pPr>
                  <w:r>
                    <w:rPr>
                      <w:rFonts w:ascii="ＭＳ ゴシック" w:eastAsia="ＭＳ ゴシック" w:hAnsi="ＭＳ ゴシック" w:cs="ＭＳ ゴシック"/>
                      <w:b/>
                      <w:bCs/>
                      <w:color w:val="1F4E79"/>
                      <w:sz w:val="16"/>
                      <w:szCs w:val="16"/>
                    </w:rPr>
                    <w:t>割増率</w:t>
                  </w:r>
                </w:p>
              </w:tc>
              <w:tc>
                <w:tcPr>
                  <w:tcW w:w="3346" w:type="dxa"/>
                  <w:tcBorders>
                    <w:top w:val="single" w:sz="4" w:space="0" w:color="B0B0B0"/>
                    <w:left w:val="single" w:sz="4" w:space="0" w:color="B0B0B0"/>
                    <w:bottom w:val="single" w:sz="4" w:space="0" w:color="B0B0B0"/>
                    <w:right w:val="single" w:sz="4" w:space="0" w:color="B0B0B0"/>
                  </w:tcBorders>
                  <w:shd w:val="clear" w:color="auto" w:fill="EAF0FB"/>
                  <w:tcMar>
                    <w:top w:w="40" w:type="dxa"/>
                    <w:left w:w="80" w:type="dxa"/>
                    <w:bottom w:w="40" w:type="dxa"/>
                    <w:right w:w="80" w:type="dxa"/>
                  </w:tcMar>
                </w:tcPr>
                <w:p w14:paraId="7CA4EDB8" w14:textId="77777777" w:rsidR="00FB1982" w:rsidRDefault="00D321CE">
                  <w:pPr>
                    <w:spacing w:before="20" w:after="20"/>
                  </w:pPr>
                  <w:r>
                    <w:rPr>
                      <w:rFonts w:ascii="ＭＳ ゴシック" w:eastAsia="ＭＳ ゴシック" w:hAnsi="ＭＳ ゴシック" w:cs="ＭＳ ゴシック"/>
                      <w:b/>
                      <w:bCs/>
                      <w:color w:val="1F4E79"/>
                      <w:sz w:val="16"/>
                      <w:szCs w:val="16"/>
                    </w:rPr>
                    <w:t>根拠条文</w:t>
                  </w:r>
                </w:p>
              </w:tc>
            </w:tr>
            <w:tr w:rsidR="00FB1982" w14:paraId="7CA4EDBD" w14:textId="77777777">
              <w:tblPrEx>
                <w:tblCellMar>
                  <w:top w:w="0" w:type="dxa"/>
                  <w:bottom w:w="0" w:type="dxa"/>
                </w:tblCellMar>
              </w:tblPrEx>
              <w:tc>
                <w:tcPr>
                  <w:tcW w:w="3300" w:type="dxa"/>
                  <w:tcBorders>
                    <w:top w:val="single" w:sz="4" w:space="0" w:color="B0B0B0"/>
                    <w:left w:val="single" w:sz="4" w:space="0" w:color="B0B0B0"/>
                    <w:bottom w:val="single" w:sz="4" w:space="0" w:color="B0B0B0"/>
                    <w:right w:val="single" w:sz="4" w:space="0" w:color="B0B0B0"/>
                  </w:tcBorders>
                  <w:shd w:val="clear" w:color="auto" w:fill="FFFFFF"/>
                  <w:tcMar>
                    <w:top w:w="40" w:type="dxa"/>
                    <w:left w:w="80" w:type="dxa"/>
                    <w:bottom w:w="40" w:type="dxa"/>
                    <w:right w:w="80" w:type="dxa"/>
                  </w:tcMar>
                </w:tcPr>
                <w:p w14:paraId="7CA4EDBA" w14:textId="77777777" w:rsidR="00FB1982" w:rsidRDefault="00D321CE">
                  <w:pPr>
                    <w:spacing w:before="20" w:after="20"/>
                  </w:pPr>
                  <w:r>
                    <w:rPr>
                      <w:rFonts w:ascii="MS 明朝" w:eastAsia="MS 明朝" w:hAnsi="MS 明朝" w:cs="MS 明朝"/>
                      <w:color w:val="000000"/>
                      <w:sz w:val="16"/>
                      <w:szCs w:val="16"/>
                    </w:rPr>
                    <w:t>法定時間外労働（月</w:t>
                  </w:r>
                  <w:r>
                    <w:rPr>
                      <w:rFonts w:ascii="MS 明朝" w:eastAsia="MS 明朝" w:hAnsi="MS 明朝" w:cs="MS 明朝"/>
                      <w:color w:val="000000"/>
                      <w:sz w:val="16"/>
                      <w:szCs w:val="16"/>
                    </w:rPr>
                    <w:t>60</w:t>
                  </w:r>
                  <w:r>
                    <w:rPr>
                      <w:rFonts w:ascii="MS 明朝" w:eastAsia="MS 明朝" w:hAnsi="MS 明朝" w:cs="MS 明朝"/>
                      <w:color w:val="000000"/>
                      <w:sz w:val="16"/>
                      <w:szCs w:val="16"/>
                    </w:rPr>
                    <w:t>時間以内）</w:t>
                  </w:r>
                </w:p>
              </w:tc>
              <w:tc>
                <w:tcPr>
                  <w:tcW w:w="1400" w:type="dxa"/>
                  <w:tcBorders>
                    <w:top w:val="single" w:sz="4" w:space="0" w:color="B0B0B0"/>
                    <w:left w:val="single" w:sz="4" w:space="0" w:color="B0B0B0"/>
                    <w:bottom w:val="single" w:sz="4" w:space="0" w:color="B0B0B0"/>
                    <w:right w:val="single" w:sz="4" w:space="0" w:color="B0B0B0"/>
                  </w:tcBorders>
                  <w:shd w:val="clear" w:color="auto" w:fill="F5F9FF"/>
                  <w:tcMar>
                    <w:top w:w="40" w:type="dxa"/>
                    <w:left w:w="80" w:type="dxa"/>
                    <w:bottom w:w="40" w:type="dxa"/>
                    <w:right w:w="80" w:type="dxa"/>
                  </w:tcMar>
                </w:tcPr>
                <w:p w14:paraId="7CA4EDBB" w14:textId="77777777" w:rsidR="00FB1982" w:rsidRDefault="00D321CE">
                  <w:pPr>
                    <w:spacing w:before="20" w:after="20"/>
                    <w:jc w:val="center"/>
                  </w:pPr>
                  <w:r>
                    <w:rPr>
                      <w:rFonts w:ascii="MS 明朝" w:eastAsia="MS 明朝" w:hAnsi="MS 明朝" w:cs="MS 明朝"/>
                      <w:color w:val="000000"/>
                      <w:sz w:val="16"/>
                      <w:szCs w:val="16"/>
                    </w:rPr>
                    <w:t>25%</w:t>
                  </w:r>
                  <w:r>
                    <w:rPr>
                      <w:rFonts w:ascii="MS 明朝" w:eastAsia="MS 明朝" w:hAnsi="MS 明朝" w:cs="MS 明朝"/>
                      <w:color w:val="000000"/>
                      <w:sz w:val="16"/>
                      <w:szCs w:val="16"/>
                    </w:rPr>
                    <w:t>以上</w:t>
                  </w:r>
                </w:p>
              </w:tc>
              <w:tc>
                <w:tcPr>
                  <w:tcW w:w="3346" w:type="dxa"/>
                  <w:tcBorders>
                    <w:top w:val="single" w:sz="4" w:space="0" w:color="B0B0B0"/>
                    <w:left w:val="single" w:sz="4" w:space="0" w:color="B0B0B0"/>
                    <w:bottom w:val="single" w:sz="4" w:space="0" w:color="B0B0B0"/>
                    <w:right w:val="single" w:sz="4" w:space="0" w:color="B0B0B0"/>
                  </w:tcBorders>
                  <w:shd w:val="clear" w:color="auto" w:fill="FFFFFF"/>
                  <w:tcMar>
                    <w:top w:w="40" w:type="dxa"/>
                    <w:left w:w="80" w:type="dxa"/>
                    <w:bottom w:w="40" w:type="dxa"/>
                    <w:right w:w="80" w:type="dxa"/>
                  </w:tcMar>
                </w:tcPr>
                <w:p w14:paraId="7CA4EDBC" w14:textId="77777777" w:rsidR="00FB1982" w:rsidRDefault="00D321CE">
                  <w:pPr>
                    <w:spacing w:before="20" w:after="20"/>
                  </w:pPr>
                  <w:r>
                    <w:rPr>
                      <w:rFonts w:ascii="MS 明朝" w:eastAsia="MS 明朝" w:hAnsi="MS 明朝" w:cs="MS 明朝"/>
                      <w:color w:val="000000"/>
                      <w:sz w:val="16"/>
                      <w:szCs w:val="16"/>
                    </w:rPr>
                    <w:t>労基法第</w:t>
                  </w:r>
                  <w:r>
                    <w:rPr>
                      <w:rFonts w:ascii="MS 明朝" w:eastAsia="MS 明朝" w:hAnsi="MS 明朝" w:cs="MS 明朝"/>
                      <w:color w:val="000000"/>
                      <w:sz w:val="16"/>
                      <w:szCs w:val="16"/>
                    </w:rPr>
                    <w:t>37</w:t>
                  </w:r>
                  <w:r>
                    <w:rPr>
                      <w:rFonts w:ascii="MS 明朝" w:eastAsia="MS 明朝" w:hAnsi="MS 明朝" w:cs="MS 明朝"/>
                      <w:color w:val="000000"/>
                      <w:sz w:val="16"/>
                      <w:szCs w:val="16"/>
                    </w:rPr>
                    <w:t>条第</w:t>
                  </w:r>
                  <w:r>
                    <w:rPr>
                      <w:rFonts w:ascii="MS 明朝" w:eastAsia="MS 明朝" w:hAnsi="MS 明朝" w:cs="MS 明朝"/>
                      <w:color w:val="000000"/>
                      <w:sz w:val="16"/>
                      <w:szCs w:val="16"/>
                    </w:rPr>
                    <w:t>1</w:t>
                  </w:r>
                  <w:r>
                    <w:rPr>
                      <w:rFonts w:ascii="MS 明朝" w:eastAsia="MS 明朝" w:hAnsi="MS 明朝" w:cs="MS 明朝"/>
                      <w:color w:val="000000"/>
                      <w:sz w:val="16"/>
                      <w:szCs w:val="16"/>
                    </w:rPr>
                    <w:t>項</w:t>
                  </w:r>
                </w:p>
              </w:tc>
            </w:tr>
            <w:tr w:rsidR="00FB1982" w14:paraId="7CA4EDC1" w14:textId="77777777">
              <w:tblPrEx>
                <w:tblCellMar>
                  <w:top w:w="0" w:type="dxa"/>
                  <w:bottom w:w="0" w:type="dxa"/>
                </w:tblCellMar>
              </w:tblPrEx>
              <w:tc>
                <w:tcPr>
                  <w:tcW w:w="3300" w:type="dxa"/>
                  <w:tcBorders>
                    <w:top w:val="single" w:sz="4" w:space="0" w:color="B0B0B0"/>
                    <w:left w:val="single" w:sz="4" w:space="0" w:color="B0B0B0"/>
                    <w:bottom w:val="single" w:sz="4" w:space="0" w:color="B0B0B0"/>
                    <w:right w:val="single" w:sz="4" w:space="0" w:color="B0B0B0"/>
                  </w:tcBorders>
                  <w:shd w:val="clear" w:color="auto" w:fill="FFFFFF"/>
                  <w:tcMar>
                    <w:top w:w="40" w:type="dxa"/>
                    <w:left w:w="80" w:type="dxa"/>
                    <w:bottom w:w="40" w:type="dxa"/>
                    <w:right w:w="80" w:type="dxa"/>
                  </w:tcMar>
                </w:tcPr>
                <w:p w14:paraId="7CA4EDBE" w14:textId="77777777" w:rsidR="00FB1982" w:rsidRDefault="00D321CE">
                  <w:pPr>
                    <w:spacing w:before="20" w:after="20"/>
                  </w:pPr>
                  <w:r>
                    <w:rPr>
                      <w:rFonts w:ascii="MS 明朝" w:eastAsia="MS 明朝" w:hAnsi="MS 明朝" w:cs="MS 明朝"/>
                      <w:color w:val="000000"/>
                      <w:sz w:val="16"/>
                      <w:szCs w:val="16"/>
                    </w:rPr>
                    <w:t>法定時間外労働（月</w:t>
                  </w:r>
                  <w:r>
                    <w:rPr>
                      <w:rFonts w:ascii="MS 明朝" w:eastAsia="MS 明朝" w:hAnsi="MS 明朝" w:cs="MS 明朝"/>
                      <w:color w:val="000000"/>
                      <w:sz w:val="16"/>
                      <w:szCs w:val="16"/>
                    </w:rPr>
                    <w:t>60</w:t>
                  </w:r>
                  <w:r>
                    <w:rPr>
                      <w:rFonts w:ascii="MS 明朝" w:eastAsia="MS 明朝" w:hAnsi="MS 明朝" w:cs="MS 明朝"/>
                      <w:color w:val="000000"/>
                      <w:sz w:val="16"/>
                      <w:szCs w:val="16"/>
                    </w:rPr>
                    <w:t>時間超）</w:t>
                  </w:r>
                </w:p>
              </w:tc>
              <w:tc>
                <w:tcPr>
                  <w:tcW w:w="1400" w:type="dxa"/>
                  <w:tcBorders>
                    <w:top w:val="single" w:sz="4" w:space="0" w:color="B0B0B0"/>
                    <w:left w:val="single" w:sz="4" w:space="0" w:color="B0B0B0"/>
                    <w:bottom w:val="single" w:sz="4" w:space="0" w:color="B0B0B0"/>
                    <w:right w:val="single" w:sz="4" w:space="0" w:color="B0B0B0"/>
                  </w:tcBorders>
                  <w:shd w:val="clear" w:color="auto" w:fill="F5F9FF"/>
                  <w:tcMar>
                    <w:top w:w="40" w:type="dxa"/>
                    <w:left w:w="80" w:type="dxa"/>
                    <w:bottom w:w="40" w:type="dxa"/>
                    <w:right w:w="80" w:type="dxa"/>
                  </w:tcMar>
                </w:tcPr>
                <w:p w14:paraId="7CA4EDBF" w14:textId="77777777" w:rsidR="00FB1982" w:rsidRDefault="00D321CE">
                  <w:pPr>
                    <w:spacing w:before="20" w:after="20"/>
                    <w:jc w:val="center"/>
                  </w:pPr>
                  <w:r>
                    <w:rPr>
                      <w:rFonts w:ascii="MS 明朝" w:eastAsia="MS 明朝" w:hAnsi="MS 明朝" w:cs="MS 明朝"/>
                      <w:color w:val="000000"/>
                      <w:sz w:val="16"/>
                      <w:szCs w:val="16"/>
                    </w:rPr>
                    <w:t>50%</w:t>
                  </w:r>
                  <w:r>
                    <w:rPr>
                      <w:rFonts w:ascii="MS 明朝" w:eastAsia="MS 明朝" w:hAnsi="MS 明朝" w:cs="MS 明朝"/>
                      <w:color w:val="000000"/>
                      <w:sz w:val="16"/>
                      <w:szCs w:val="16"/>
                    </w:rPr>
                    <w:t>以上</w:t>
                  </w:r>
                </w:p>
              </w:tc>
              <w:tc>
                <w:tcPr>
                  <w:tcW w:w="3346" w:type="dxa"/>
                  <w:tcBorders>
                    <w:top w:val="single" w:sz="4" w:space="0" w:color="B0B0B0"/>
                    <w:left w:val="single" w:sz="4" w:space="0" w:color="B0B0B0"/>
                    <w:bottom w:val="single" w:sz="4" w:space="0" w:color="B0B0B0"/>
                    <w:right w:val="single" w:sz="4" w:space="0" w:color="B0B0B0"/>
                  </w:tcBorders>
                  <w:shd w:val="clear" w:color="auto" w:fill="FFFFFF"/>
                  <w:tcMar>
                    <w:top w:w="40" w:type="dxa"/>
                    <w:left w:w="80" w:type="dxa"/>
                    <w:bottom w:w="40" w:type="dxa"/>
                    <w:right w:w="80" w:type="dxa"/>
                  </w:tcMar>
                </w:tcPr>
                <w:p w14:paraId="7CA4EDC0" w14:textId="77777777" w:rsidR="00FB1982" w:rsidRDefault="00D321CE">
                  <w:pPr>
                    <w:spacing w:before="20" w:after="20"/>
                  </w:pPr>
                  <w:r>
                    <w:rPr>
                      <w:rFonts w:ascii="MS 明朝" w:eastAsia="MS 明朝" w:hAnsi="MS 明朝" w:cs="MS 明朝"/>
                      <w:color w:val="000000"/>
                      <w:sz w:val="16"/>
                      <w:szCs w:val="16"/>
                    </w:rPr>
                    <w:t>労基法第</w:t>
                  </w:r>
                  <w:r>
                    <w:rPr>
                      <w:rFonts w:ascii="MS 明朝" w:eastAsia="MS 明朝" w:hAnsi="MS 明朝" w:cs="MS 明朝"/>
                      <w:color w:val="000000"/>
                      <w:sz w:val="16"/>
                      <w:szCs w:val="16"/>
                    </w:rPr>
                    <w:t>37</w:t>
                  </w:r>
                  <w:r>
                    <w:rPr>
                      <w:rFonts w:ascii="MS 明朝" w:eastAsia="MS 明朝" w:hAnsi="MS 明朝" w:cs="MS 明朝"/>
                      <w:color w:val="000000"/>
                      <w:sz w:val="16"/>
                      <w:szCs w:val="16"/>
                    </w:rPr>
                    <w:t>条第</w:t>
                  </w:r>
                  <w:r>
                    <w:rPr>
                      <w:rFonts w:ascii="MS 明朝" w:eastAsia="MS 明朝" w:hAnsi="MS 明朝" w:cs="MS 明朝"/>
                      <w:color w:val="000000"/>
                      <w:sz w:val="16"/>
                      <w:szCs w:val="16"/>
                    </w:rPr>
                    <w:t>1</w:t>
                  </w:r>
                  <w:r>
                    <w:rPr>
                      <w:rFonts w:ascii="MS 明朝" w:eastAsia="MS 明朝" w:hAnsi="MS 明朝" w:cs="MS 明朝"/>
                      <w:color w:val="000000"/>
                      <w:sz w:val="16"/>
                      <w:szCs w:val="16"/>
                    </w:rPr>
                    <w:t>項但書</w:t>
                  </w:r>
                </w:p>
              </w:tc>
            </w:tr>
            <w:tr w:rsidR="00FB1982" w14:paraId="7CA4EDC5" w14:textId="77777777">
              <w:tblPrEx>
                <w:tblCellMar>
                  <w:top w:w="0" w:type="dxa"/>
                  <w:bottom w:w="0" w:type="dxa"/>
                </w:tblCellMar>
              </w:tblPrEx>
              <w:tc>
                <w:tcPr>
                  <w:tcW w:w="3300" w:type="dxa"/>
                  <w:tcBorders>
                    <w:top w:val="single" w:sz="4" w:space="0" w:color="B0B0B0"/>
                    <w:left w:val="single" w:sz="4" w:space="0" w:color="B0B0B0"/>
                    <w:bottom w:val="single" w:sz="4" w:space="0" w:color="B0B0B0"/>
                    <w:right w:val="single" w:sz="4" w:space="0" w:color="B0B0B0"/>
                  </w:tcBorders>
                  <w:shd w:val="clear" w:color="auto" w:fill="FFFFFF"/>
                  <w:tcMar>
                    <w:top w:w="40" w:type="dxa"/>
                    <w:left w:w="80" w:type="dxa"/>
                    <w:bottom w:w="40" w:type="dxa"/>
                    <w:right w:w="80" w:type="dxa"/>
                  </w:tcMar>
                </w:tcPr>
                <w:p w14:paraId="7CA4EDC2" w14:textId="77777777" w:rsidR="00FB1982" w:rsidRDefault="00D321CE">
                  <w:pPr>
                    <w:spacing w:before="20" w:after="20"/>
                  </w:pPr>
                  <w:r>
                    <w:rPr>
                      <w:rFonts w:ascii="MS 明朝" w:eastAsia="MS 明朝" w:hAnsi="MS 明朝" w:cs="MS 明朝"/>
                      <w:color w:val="000000"/>
                      <w:sz w:val="16"/>
                      <w:szCs w:val="16"/>
                    </w:rPr>
                    <w:t>法定休日労働</w:t>
                  </w:r>
                </w:p>
              </w:tc>
              <w:tc>
                <w:tcPr>
                  <w:tcW w:w="1400" w:type="dxa"/>
                  <w:tcBorders>
                    <w:top w:val="single" w:sz="4" w:space="0" w:color="B0B0B0"/>
                    <w:left w:val="single" w:sz="4" w:space="0" w:color="B0B0B0"/>
                    <w:bottom w:val="single" w:sz="4" w:space="0" w:color="B0B0B0"/>
                    <w:right w:val="single" w:sz="4" w:space="0" w:color="B0B0B0"/>
                  </w:tcBorders>
                  <w:shd w:val="clear" w:color="auto" w:fill="F5F9FF"/>
                  <w:tcMar>
                    <w:top w:w="40" w:type="dxa"/>
                    <w:left w:w="80" w:type="dxa"/>
                    <w:bottom w:w="40" w:type="dxa"/>
                    <w:right w:w="80" w:type="dxa"/>
                  </w:tcMar>
                </w:tcPr>
                <w:p w14:paraId="7CA4EDC3" w14:textId="77777777" w:rsidR="00FB1982" w:rsidRDefault="00D321CE">
                  <w:pPr>
                    <w:spacing w:before="20" w:after="20"/>
                    <w:jc w:val="center"/>
                  </w:pPr>
                  <w:r>
                    <w:rPr>
                      <w:rFonts w:ascii="MS 明朝" w:eastAsia="MS 明朝" w:hAnsi="MS 明朝" w:cs="MS 明朝"/>
                      <w:color w:val="000000"/>
                      <w:sz w:val="16"/>
                      <w:szCs w:val="16"/>
                    </w:rPr>
                    <w:t>35%</w:t>
                  </w:r>
                  <w:r>
                    <w:rPr>
                      <w:rFonts w:ascii="MS 明朝" w:eastAsia="MS 明朝" w:hAnsi="MS 明朝" w:cs="MS 明朝"/>
                      <w:color w:val="000000"/>
                      <w:sz w:val="16"/>
                      <w:szCs w:val="16"/>
                    </w:rPr>
                    <w:t>以上</w:t>
                  </w:r>
                </w:p>
              </w:tc>
              <w:tc>
                <w:tcPr>
                  <w:tcW w:w="3346" w:type="dxa"/>
                  <w:tcBorders>
                    <w:top w:val="single" w:sz="4" w:space="0" w:color="B0B0B0"/>
                    <w:left w:val="single" w:sz="4" w:space="0" w:color="B0B0B0"/>
                    <w:bottom w:val="single" w:sz="4" w:space="0" w:color="B0B0B0"/>
                    <w:right w:val="single" w:sz="4" w:space="0" w:color="B0B0B0"/>
                  </w:tcBorders>
                  <w:shd w:val="clear" w:color="auto" w:fill="FFFFFF"/>
                  <w:tcMar>
                    <w:top w:w="40" w:type="dxa"/>
                    <w:left w:w="80" w:type="dxa"/>
                    <w:bottom w:w="40" w:type="dxa"/>
                    <w:right w:w="80" w:type="dxa"/>
                  </w:tcMar>
                </w:tcPr>
                <w:p w14:paraId="7CA4EDC4" w14:textId="77777777" w:rsidR="00FB1982" w:rsidRDefault="00D321CE">
                  <w:pPr>
                    <w:spacing w:before="20" w:after="20"/>
                  </w:pPr>
                  <w:r>
                    <w:rPr>
                      <w:rFonts w:ascii="MS 明朝" w:eastAsia="MS 明朝" w:hAnsi="MS 明朝" w:cs="MS 明朝"/>
                      <w:color w:val="000000"/>
                      <w:sz w:val="16"/>
                      <w:szCs w:val="16"/>
                    </w:rPr>
                    <w:t>労基法第</w:t>
                  </w:r>
                  <w:r>
                    <w:rPr>
                      <w:rFonts w:ascii="MS 明朝" w:eastAsia="MS 明朝" w:hAnsi="MS 明朝" w:cs="MS 明朝"/>
                      <w:color w:val="000000"/>
                      <w:sz w:val="16"/>
                      <w:szCs w:val="16"/>
                    </w:rPr>
                    <w:t>37</w:t>
                  </w:r>
                  <w:r>
                    <w:rPr>
                      <w:rFonts w:ascii="MS 明朝" w:eastAsia="MS 明朝" w:hAnsi="MS 明朝" w:cs="MS 明朝"/>
                      <w:color w:val="000000"/>
                      <w:sz w:val="16"/>
                      <w:szCs w:val="16"/>
                    </w:rPr>
                    <w:t>条第</w:t>
                  </w:r>
                  <w:r>
                    <w:rPr>
                      <w:rFonts w:ascii="MS 明朝" w:eastAsia="MS 明朝" w:hAnsi="MS 明朝" w:cs="MS 明朝"/>
                      <w:color w:val="000000"/>
                      <w:sz w:val="16"/>
                      <w:szCs w:val="16"/>
                    </w:rPr>
                    <w:t>1</w:t>
                  </w:r>
                  <w:r>
                    <w:rPr>
                      <w:rFonts w:ascii="MS 明朝" w:eastAsia="MS 明朝" w:hAnsi="MS 明朝" w:cs="MS 明朝"/>
                      <w:color w:val="000000"/>
                      <w:sz w:val="16"/>
                      <w:szCs w:val="16"/>
                    </w:rPr>
                    <w:t>項</w:t>
                  </w:r>
                </w:p>
              </w:tc>
            </w:tr>
            <w:tr w:rsidR="00FB1982" w14:paraId="7CA4EDC9" w14:textId="77777777">
              <w:tblPrEx>
                <w:tblCellMar>
                  <w:top w:w="0" w:type="dxa"/>
                  <w:bottom w:w="0" w:type="dxa"/>
                </w:tblCellMar>
              </w:tblPrEx>
              <w:tc>
                <w:tcPr>
                  <w:tcW w:w="3300" w:type="dxa"/>
                  <w:tcBorders>
                    <w:top w:val="single" w:sz="4" w:space="0" w:color="B0B0B0"/>
                    <w:left w:val="single" w:sz="4" w:space="0" w:color="B0B0B0"/>
                    <w:bottom w:val="single" w:sz="4" w:space="0" w:color="B0B0B0"/>
                    <w:right w:val="single" w:sz="4" w:space="0" w:color="B0B0B0"/>
                  </w:tcBorders>
                  <w:shd w:val="clear" w:color="auto" w:fill="FFFFFF"/>
                  <w:tcMar>
                    <w:top w:w="40" w:type="dxa"/>
                    <w:left w:w="80" w:type="dxa"/>
                    <w:bottom w:w="40" w:type="dxa"/>
                    <w:right w:w="80" w:type="dxa"/>
                  </w:tcMar>
                </w:tcPr>
                <w:p w14:paraId="7CA4EDC6" w14:textId="77777777" w:rsidR="00FB1982" w:rsidRDefault="00D321CE">
                  <w:pPr>
                    <w:spacing w:before="20" w:after="20"/>
                  </w:pPr>
                  <w:r>
                    <w:rPr>
                      <w:rFonts w:ascii="MS 明朝" w:eastAsia="MS 明朝" w:hAnsi="MS 明朝" w:cs="MS 明朝"/>
                      <w:color w:val="000000"/>
                      <w:sz w:val="16"/>
                      <w:szCs w:val="16"/>
                    </w:rPr>
                    <w:t>深夜労働のみ（午後</w:t>
                  </w:r>
                  <w:r>
                    <w:rPr>
                      <w:rFonts w:ascii="MS 明朝" w:eastAsia="MS 明朝" w:hAnsi="MS 明朝" w:cs="MS 明朝"/>
                      <w:color w:val="000000"/>
                      <w:sz w:val="16"/>
                      <w:szCs w:val="16"/>
                    </w:rPr>
                    <w:t>10</w:t>
                  </w:r>
                  <w:r>
                    <w:rPr>
                      <w:rFonts w:ascii="MS 明朝" w:eastAsia="MS 明朝" w:hAnsi="MS 明朝" w:cs="MS 明朝"/>
                      <w:color w:val="000000"/>
                      <w:sz w:val="16"/>
                      <w:szCs w:val="16"/>
                    </w:rPr>
                    <w:t>時〜午前</w:t>
                  </w:r>
                  <w:r>
                    <w:rPr>
                      <w:rFonts w:ascii="MS 明朝" w:eastAsia="MS 明朝" w:hAnsi="MS 明朝" w:cs="MS 明朝"/>
                      <w:color w:val="000000"/>
                      <w:sz w:val="16"/>
                      <w:szCs w:val="16"/>
                    </w:rPr>
                    <w:t>5</w:t>
                  </w:r>
                  <w:r>
                    <w:rPr>
                      <w:rFonts w:ascii="MS 明朝" w:eastAsia="MS 明朝" w:hAnsi="MS 明朝" w:cs="MS 明朝"/>
                      <w:color w:val="000000"/>
                      <w:sz w:val="16"/>
                      <w:szCs w:val="16"/>
                    </w:rPr>
                    <w:t>時）</w:t>
                  </w:r>
                </w:p>
              </w:tc>
              <w:tc>
                <w:tcPr>
                  <w:tcW w:w="1400" w:type="dxa"/>
                  <w:tcBorders>
                    <w:top w:val="single" w:sz="4" w:space="0" w:color="B0B0B0"/>
                    <w:left w:val="single" w:sz="4" w:space="0" w:color="B0B0B0"/>
                    <w:bottom w:val="single" w:sz="4" w:space="0" w:color="B0B0B0"/>
                    <w:right w:val="single" w:sz="4" w:space="0" w:color="B0B0B0"/>
                  </w:tcBorders>
                  <w:shd w:val="clear" w:color="auto" w:fill="F5F9FF"/>
                  <w:tcMar>
                    <w:top w:w="40" w:type="dxa"/>
                    <w:left w:w="80" w:type="dxa"/>
                    <w:bottom w:w="40" w:type="dxa"/>
                    <w:right w:w="80" w:type="dxa"/>
                  </w:tcMar>
                </w:tcPr>
                <w:p w14:paraId="7CA4EDC7" w14:textId="77777777" w:rsidR="00FB1982" w:rsidRDefault="00D321CE">
                  <w:pPr>
                    <w:spacing w:before="20" w:after="20"/>
                    <w:jc w:val="center"/>
                  </w:pPr>
                  <w:r>
                    <w:rPr>
                      <w:rFonts w:ascii="MS 明朝" w:eastAsia="MS 明朝" w:hAnsi="MS 明朝" w:cs="MS 明朝"/>
                      <w:color w:val="000000"/>
                      <w:sz w:val="16"/>
                      <w:szCs w:val="16"/>
                    </w:rPr>
                    <w:t>25%</w:t>
                  </w:r>
                  <w:r>
                    <w:rPr>
                      <w:rFonts w:ascii="MS 明朝" w:eastAsia="MS 明朝" w:hAnsi="MS 明朝" w:cs="MS 明朝"/>
                      <w:color w:val="000000"/>
                      <w:sz w:val="16"/>
                      <w:szCs w:val="16"/>
                    </w:rPr>
                    <w:t>以上</w:t>
                  </w:r>
                </w:p>
              </w:tc>
              <w:tc>
                <w:tcPr>
                  <w:tcW w:w="3346" w:type="dxa"/>
                  <w:tcBorders>
                    <w:top w:val="single" w:sz="4" w:space="0" w:color="B0B0B0"/>
                    <w:left w:val="single" w:sz="4" w:space="0" w:color="B0B0B0"/>
                    <w:bottom w:val="single" w:sz="4" w:space="0" w:color="B0B0B0"/>
                    <w:right w:val="single" w:sz="4" w:space="0" w:color="B0B0B0"/>
                  </w:tcBorders>
                  <w:shd w:val="clear" w:color="auto" w:fill="FFFFFF"/>
                  <w:tcMar>
                    <w:top w:w="40" w:type="dxa"/>
                    <w:left w:w="80" w:type="dxa"/>
                    <w:bottom w:w="40" w:type="dxa"/>
                    <w:right w:w="80" w:type="dxa"/>
                  </w:tcMar>
                </w:tcPr>
                <w:p w14:paraId="7CA4EDC8" w14:textId="77777777" w:rsidR="00FB1982" w:rsidRDefault="00D321CE">
                  <w:pPr>
                    <w:spacing w:before="20" w:after="20"/>
                  </w:pPr>
                  <w:r>
                    <w:rPr>
                      <w:rFonts w:ascii="MS 明朝" w:eastAsia="MS 明朝" w:hAnsi="MS 明朝" w:cs="MS 明朝"/>
                      <w:color w:val="000000"/>
                      <w:sz w:val="16"/>
                      <w:szCs w:val="16"/>
                    </w:rPr>
                    <w:t>労基法第</w:t>
                  </w:r>
                  <w:r>
                    <w:rPr>
                      <w:rFonts w:ascii="MS 明朝" w:eastAsia="MS 明朝" w:hAnsi="MS 明朝" w:cs="MS 明朝"/>
                      <w:color w:val="000000"/>
                      <w:sz w:val="16"/>
                      <w:szCs w:val="16"/>
                    </w:rPr>
                    <w:t>37</w:t>
                  </w:r>
                  <w:r>
                    <w:rPr>
                      <w:rFonts w:ascii="MS 明朝" w:eastAsia="MS 明朝" w:hAnsi="MS 明朝" w:cs="MS 明朝"/>
                      <w:color w:val="000000"/>
                      <w:sz w:val="16"/>
                      <w:szCs w:val="16"/>
                    </w:rPr>
                    <w:t>条第</w:t>
                  </w:r>
                  <w:r>
                    <w:rPr>
                      <w:rFonts w:ascii="MS 明朝" w:eastAsia="MS 明朝" w:hAnsi="MS 明朝" w:cs="MS 明朝"/>
                      <w:color w:val="000000"/>
                      <w:sz w:val="16"/>
                      <w:szCs w:val="16"/>
                    </w:rPr>
                    <w:t>4</w:t>
                  </w:r>
                  <w:r>
                    <w:rPr>
                      <w:rFonts w:ascii="MS 明朝" w:eastAsia="MS 明朝" w:hAnsi="MS 明朝" w:cs="MS 明朝"/>
                      <w:color w:val="000000"/>
                      <w:sz w:val="16"/>
                      <w:szCs w:val="16"/>
                    </w:rPr>
                    <w:t>項</w:t>
                  </w:r>
                </w:p>
              </w:tc>
            </w:tr>
            <w:tr w:rsidR="00FB1982" w14:paraId="7CA4EDCD" w14:textId="77777777">
              <w:tblPrEx>
                <w:tblCellMar>
                  <w:top w:w="0" w:type="dxa"/>
                  <w:bottom w:w="0" w:type="dxa"/>
                </w:tblCellMar>
              </w:tblPrEx>
              <w:tc>
                <w:tcPr>
                  <w:tcW w:w="3300" w:type="dxa"/>
                  <w:tcBorders>
                    <w:top w:val="single" w:sz="4" w:space="0" w:color="B0B0B0"/>
                    <w:left w:val="single" w:sz="4" w:space="0" w:color="B0B0B0"/>
                    <w:bottom w:val="single" w:sz="4" w:space="0" w:color="B0B0B0"/>
                    <w:right w:val="single" w:sz="4" w:space="0" w:color="B0B0B0"/>
                  </w:tcBorders>
                  <w:shd w:val="clear" w:color="auto" w:fill="FFFFFF"/>
                  <w:tcMar>
                    <w:top w:w="40" w:type="dxa"/>
                    <w:left w:w="80" w:type="dxa"/>
                    <w:bottom w:w="40" w:type="dxa"/>
                    <w:right w:w="80" w:type="dxa"/>
                  </w:tcMar>
                </w:tcPr>
                <w:p w14:paraId="7CA4EDCA" w14:textId="77777777" w:rsidR="00FB1982" w:rsidRDefault="00D321CE">
                  <w:pPr>
                    <w:spacing w:before="20" w:after="20"/>
                  </w:pPr>
                  <w:r>
                    <w:rPr>
                      <w:rFonts w:ascii="MS 明朝" w:eastAsia="MS 明朝" w:hAnsi="MS 明朝" w:cs="MS 明朝"/>
                      <w:color w:val="000000"/>
                      <w:sz w:val="16"/>
                      <w:szCs w:val="16"/>
                    </w:rPr>
                    <w:lastRenderedPageBreak/>
                    <w:t>法定時間外＋深夜の重複</w:t>
                  </w:r>
                </w:p>
              </w:tc>
              <w:tc>
                <w:tcPr>
                  <w:tcW w:w="1400" w:type="dxa"/>
                  <w:tcBorders>
                    <w:top w:val="single" w:sz="4" w:space="0" w:color="B0B0B0"/>
                    <w:left w:val="single" w:sz="4" w:space="0" w:color="B0B0B0"/>
                    <w:bottom w:val="single" w:sz="4" w:space="0" w:color="B0B0B0"/>
                    <w:right w:val="single" w:sz="4" w:space="0" w:color="B0B0B0"/>
                  </w:tcBorders>
                  <w:shd w:val="clear" w:color="auto" w:fill="F5F9FF"/>
                  <w:tcMar>
                    <w:top w:w="40" w:type="dxa"/>
                    <w:left w:w="80" w:type="dxa"/>
                    <w:bottom w:w="40" w:type="dxa"/>
                    <w:right w:w="80" w:type="dxa"/>
                  </w:tcMar>
                </w:tcPr>
                <w:p w14:paraId="7CA4EDCB" w14:textId="77777777" w:rsidR="00FB1982" w:rsidRDefault="00D321CE">
                  <w:pPr>
                    <w:spacing w:before="20" w:after="20"/>
                    <w:jc w:val="center"/>
                  </w:pPr>
                  <w:r>
                    <w:rPr>
                      <w:rFonts w:ascii="MS 明朝" w:eastAsia="MS 明朝" w:hAnsi="MS 明朝" w:cs="MS 明朝"/>
                      <w:color w:val="000000"/>
                      <w:sz w:val="16"/>
                      <w:szCs w:val="16"/>
                    </w:rPr>
                    <w:t>50%</w:t>
                  </w:r>
                  <w:r>
                    <w:rPr>
                      <w:rFonts w:ascii="MS 明朝" w:eastAsia="MS 明朝" w:hAnsi="MS 明朝" w:cs="MS 明朝"/>
                      <w:color w:val="000000"/>
                      <w:sz w:val="16"/>
                      <w:szCs w:val="16"/>
                    </w:rPr>
                    <w:t>以上（</w:t>
                  </w:r>
                  <w:r>
                    <w:rPr>
                      <w:rFonts w:ascii="MS 明朝" w:eastAsia="MS 明朝" w:hAnsi="MS 明朝" w:cs="MS 明朝"/>
                      <w:color w:val="000000"/>
                      <w:sz w:val="16"/>
                      <w:szCs w:val="16"/>
                    </w:rPr>
                    <w:t>25+25</w:t>
                  </w:r>
                  <w:r>
                    <w:rPr>
                      <w:rFonts w:ascii="MS 明朝" w:eastAsia="MS 明朝" w:hAnsi="MS 明朝" w:cs="MS 明朝"/>
                      <w:color w:val="000000"/>
                      <w:sz w:val="16"/>
                      <w:szCs w:val="16"/>
                    </w:rPr>
                    <w:t>）</w:t>
                  </w:r>
                </w:p>
              </w:tc>
              <w:tc>
                <w:tcPr>
                  <w:tcW w:w="3346" w:type="dxa"/>
                  <w:tcBorders>
                    <w:top w:val="single" w:sz="4" w:space="0" w:color="B0B0B0"/>
                    <w:left w:val="single" w:sz="4" w:space="0" w:color="B0B0B0"/>
                    <w:bottom w:val="single" w:sz="4" w:space="0" w:color="B0B0B0"/>
                    <w:right w:val="single" w:sz="4" w:space="0" w:color="B0B0B0"/>
                  </w:tcBorders>
                  <w:shd w:val="clear" w:color="auto" w:fill="FFFFFF"/>
                  <w:tcMar>
                    <w:top w:w="40" w:type="dxa"/>
                    <w:left w:w="80" w:type="dxa"/>
                    <w:bottom w:w="40" w:type="dxa"/>
                    <w:right w:w="80" w:type="dxa"/>
                  </w:tcMar>
                </w:tcPr>
                <w:p w14:paraId="7CA4EDCC" w14:textId="77777777" w:rsidR="00FB1982" w:rsidRDefault="00D321CE">
                  <w:pPr>
                    <w:spacing w:before="20" w:after="20"/>
                  </w:pPr>
                  <w:r>
                    <w:rPr>
                      <w:rFonts w:ascii="MS 明朝" w:eastAsia="MS 明朝" w:hAnsi="MS 明朝" w:cs="MS 明朝"/>
                      <w:color w:val="000000"/>
                      <w:sz w:val="16"/>
                      <w:szCs w:val="16"/>
                    </w:rPr>
                    <w:t>上記の合算</w:t>
                  </w:r>
                </w:p>
              </w:tc>
            </w:tr>
            <w:tr w:rsidR="00FB1982" w14:paraId="7CA4EDD1" w14:textId="77777777">
              <w:tblPrEx>
                <w:tblCellMar>
                  <w:top w:w="0" w:type="dxa"/>
                  <w:bottom w:w="0" w:type="dxa"/>
                </w:tblCellMar>
              </w:tblPrEx>
              <w:tc>
                <w:tcPr>
                  <w:tcW w:w="3300" w:type="dxa"/>
                  <w:tcBorders>
                    <w:top w:val="single" w:sz="4" w:space="0" w:color="B0B0B0"/>
                    <w:left w:val="single" w:sz="4" w:space="0" w:color="B0B0B0"/>
                    <w:bottom w:val="single" w:sz="4" w:space="0" w:color="B0B0B0"/>
                    <w:right w:val="single" w:sz="4" w:space="0" w:color="B0B0B0"/>
                  </w:tcBorders>
                  <w:shd w:val="clear" w:color="auto" w:fill="FFFFFF"/>
                  <w:tcMar>
                    <w:top w:w="40" w:type="dxa"/>
                    <w:left w:w="80" w:type="dxa"/>
                    <w:bottom w:w="40" w:type="dxa"/>
                    <w:right w:w="80" w:type="dxa"/>
                  </w:tcMar>
                </w:tcPr>
                <w:p w14:paraId="7CA4EDCE" w14:textId="77777777" w:rsidR="00FB1982" w:rsidRDefault="00D321CE">
                  <w:pPr>
                    <w:spacing w:before="20" w:after="20"/>
                  </w:pPr>
                  <w:r>
                    <w:rPr>
                      <w:rFonts w:ascii="MS 明朝" w:eastAsia="MS 明朝" w:hAnsi="MS 明朝" w:cs="MS 明朝"/>
                      <w:color w:val="000000"/>
                      <w:sz w:val="16"/>
                      <w:szCs w:val="16"/>
                    </w:rPr>
                    <w:t>法定休日＋深夜の重複</w:t>
                  </w:r>
                </w:p>
              </w:tc>
              <w:tc>
                <w:tcPr>
                  <w:tcW w:w="1400" w:type="dxa"/>
                  <w:tcBorders>
                    <w:top w:val="single" w:sz="4" w:space="0" w:color="B0B0B0"/>
                    <w:left w:val="single" w:sz="4" w:space="0" w:color="B0B0B0"/>
                    <w:bottom w:val="single" w:sz="4" w:space="0" w:color="B0B0B0"/>
                    <w:right w:val="single" w:sz="4" w:space="0" w:color="B0B0B0"/>
                  </w:tcBorders>
                  <w:shd w:val="clear" w:color="auto" w:fill="F5F9FF"/>
                  <w:tcMar>
                    <w:top w:w="40" w:type="dxa"/>
                    <w:left w:w="80" w:type="dxa"/>
                    <w:bottom w:w="40" w:type="dxa"/>
                    <w:right w:w="80" w:type="dxa"/>
                  </w:tcMar>
                </w:tcPr>
                <w:p w14:paraId="7CA4EDCF" w14:textId="77777777" w:rsidR="00FB1982" w:rsidRDefault="00D321CE">
                  <w:pPr>
                    <w:spacing w:before="20" w:after="20"/>
                    <w:jc w:val="center"/>
                  </w:pPr>
                  <w:r>
                    <w:rPr>
                      <w:rFonts w:ascii="MS 明朝" w:eastAsia="MS 明朝" w:hAnsi="MS 明朝" w:cs="MS 明朝"/>
                      <w:color w:val="000000"/>
                      <w:sz w:val="16"/>
                      <w:szCs w:val="16"/>
                    </w:rPr>
                    <w:t>60%</w:t>
                  </w:r>
                  <w:r>
                    <w:rPr>
                      <w:rFonts w:ascii="MS 明朝" w:eastAsia="MS 明朝" w:hAnsi="MS 明朝" w:cs="MS 明朝"/>
                      <w:color w:val="000000"/>
                      <w:sz w:val="16"/>
                      <w:szCs w:val="16"/>
                    </w:rPr>
                    <w:t>以上（</w:t>
                  </w:r>
                  <w:r>
                    <w:rPr>
                      <w:rFonts w:ascii="MS 明朝" w:eastAsia="MS 明朝" w:hAnsi="MS 明朝" w:cs="MS 明朝"/>
                      <w:color w:val="000000"/>
                      <w:sz w:val="16"/>
                      <w:szCs w:val="16"/>
                    </w:rPr>
                    <w:t>35+25</w:t>
                  </w:r>
                  <w:r>
                    <w:rPr>
                      <w:rFonts w:ascii="MS 明朝" w:eastAsia="MS 明朝" w:hAnsi="MS 明朝" w:cs="MS 明朝"/>
                      <w:color w:val="000000"/>
                      <w:sz w:val="16"/>
                      <w:szCs w:val="16"/>
                    </w:rPr>
                    <w:t>）</w:t>
                  </w:r>
                </w:p>
              </w:tc>
              <w:tc>
                <w:tcPr>
                  <w:tcW w:w="3346" w:type="dxa"/>
                  <w:tcBorders>
                    <w:top w:val="single" w:sz="4" w:space="0" w:color="B0B0B0"/>
                    <w:left w:val="single" w:sz="4" w:space="0" w:color="B0B0B0"/>
                    <w:bottom w:val="single" w:sz="4" w:space="0" w:color="B0B0B0"/>
                    <w:right w:val="single" w:sz="4" w:space="0" w:color="B0B0B0"/>
                  </w:tcBorders>
                  <w:shd w:val="clear" w:color="auto" w:fill="FFFFFF"/>
                  <w:tcMar>
                    <w:top w:w="40" w:type="dxa"/>
                    <w:left w:w="80" w:type="dxa"/>
                    <w:bottom w:w="40" w:type="dxa"/>
                    <w:right w:w="80" w:type="dxa"/>
                  </w:tcMar>
                </w:tcPr>
                <w:p w14:paraId="7CA4EDD0" w14:textId="77777777" w:rsidR="00FB1982" w:rsidRDefault="00D321CE">
                  <w:pPr>
                    <w:spacing w:before="20" w:after="20"/>
                  </w:pPr>
                  <w:r>
                    <w:rPr>
                      <w:rFonts w:ascii="MS 明朝" w:eastAsia="MS 明朝" w:hAnsi="MS 明朝" w:cs="MS 明朝"/>
                      <w:color w:val="000000"/>
                      <w:sz w:val="16"/>
                      <w:szCs w:val="16"/>
                    </w:rPr>
                    <w:t>上記の合算</w:t>
                  </w:r>
                </w:p>
              </w:tc>
            </w:tr>
          </w:tbl>
          <w:p w14:paraId="7CA4EDD2" w14:textId="77777777" w:rsidR="00FB1982" w:rsidRDefault="00FB1982"/>
        </w:tc>
      </w:tr>
      <w:tr w:rsidR="00FB1982" w14:paraId="7CA4EDD7"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D4"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lastRenderedPageBreak/>
              <w:t>教育研修時賃金</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D5" w14:textId="77777777" w:rsidR="00FB1982" w:rsidRDefault="00D321CE">
            <w:pPr>
              <w:spacing w:before="40" w:after="40"/>
            </w:pPr>
            <w:r>
              <w:rPr>
                <w:rFonts w:ascii="MS 明朝" w:eastAsia="MS 明朝" w:hAnsi="MS 明朝" w:cs="MS 明朝"/>
                <w:color w:val="000000"/>
                <w:sz w:val="18"/>
                <w:szCs w:val="18"/>
              </w:rPr>
              <w:t>会社が受講を命じた研修（警備業法上の新任・現任教育を含む）の時間に対する賃金：</w:t>
            </w:r>
          </w:p>
          <w:p w14:paraId="7CA4EDD6" w14:textId="77777777" w:rsidR="00FB1982" w:rsidRDefault="00D321CE">
            <w:pPr>
              <w:spacing w:before="40" w:after="40"/>
            </w:pPr>
            <w:r>
              <w:rPr>
                <w:rFonts w:ascii="MS 明朝" w:eastAsia="MS 明朝" w:hAnsi="MS 明朝" w:cs="MS 明朝"/>
                <w:color w:val="000000"/>
                <w:sz w:val="18"/>
                <w:szCs w:val="18"/>
              </w:rPr>
              <w:t>地域別最低賃金の時間額を支給（所定時間外・休日・深夜に実施する場合は所定の割増賃金を加算）</w:t>
            </w:r>
          </w:p>
        </w:tc>
      </w:tr>
      <w:tr w:rsidR="00FB1982" w14:paraId="7CA4EDDA"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D8"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賃金締切日</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D9" w14:textId="0E723C1F" w:rsidR="00FB1982" w:rsidRDefault="00D321CE">
            <w:pPr>
              <w:spacing w:before="40" w:after="40"/>
            </w:pPr>
            <w:r>
              <w:rPr>
                <w:rFonts w:ascii="MS 明朝" w:eastAsia="MS 明朝" w:hAnsi="MS 明朝" w:cs="MS 明朝"/>
                <w:color w:val="000000"/>
                <w:sz w:val="18"/>
                <w:szCs w:val="18"/>
              </w:rPr>
              <w:t>毎月　　　日締め</w:t>
            </w:r>
          </w:p>
        </w:tc>
      </w:tr>
      <w:tr w:rsidR="00FB1982" w14:paraId="7CA4EDDD"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DB"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賃金支払日</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DC" w14:textId="77777777" w:rsidR="00FB1982" w:rsidRDefault="00D321CE">
            <w:pPr>
              <w:spacing w:before="40" w:after="40"/>
            </w:pPr>
            <w:r>
              <w:rPr>
                <w:rFonts w:ascii="MS 明朝" w:eastAsia="MS 明朝" w:hAnsi="MS 明朝" w:cs="MS 明朝"/>
                <w:color w:val="000000"/>
                <w:sz w:val="18"/>
                <w:szCs w:val="18"/>
              </w:rPr>
              <w:t>翌月　　　日払い（支払日が休日の場合はその前日）</w:t>
            </w:r>
          </w:p>
        </w:tc>
      </w:tr>
      <w:tr w:rsidR="00FB1982" w14:paraId="7CA4EDE0"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DE"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賃金からの控除</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DF" w14:textId="77777777" w:rsidR="00FB1982" w:rsidRDefault="00D321CE">
            <w:pPr>
              <w:spacing w:before="40" w:after="40"/>
            </w:pP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健康保険料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厚生年金保険料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雇用保険料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所得税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住民税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その他（　　　　）</w:t>
            </w:r>
          </w:p>
        </w:tc>
      </w:tr>
      <w:tr w:rsidR="00FB1982" w14:paraId="7CA4EDE3"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E1"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加入保険</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E2" w14:textId="77777777" w:rsidR="00FB1982" w:rsidRDefault="00D321CE">
            <w:pPr>
              <w:spacing w:before="40" w:after="40"/>
            </w:pP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健康保険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厚生年金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 xml:space="preserve">雇用保険　</w:t>
            </w:r>
            <w:r>
              <w:rPr>
                <w:rFonts w:ascii="MS 明朝" w:eastAsia="MS 明朝" w:hAnsi="MS 明朝" w:cs="MS 明朝"/>
                <w:color w:val="000000"/>
                <w:sz w:val="18"/>
                <w:szCs w:val="18"/>
              </w:rPr>
              <w:t xml:space="preserve">□ </w:t>
            </w:r>
            <w:r>
              <w:rPr>
                <w:rFonts w:ascii="MS 明朝" w:eastAsia="MS 明朝" w:hAnsi="MS 明朝" w:cs="MS 明朝"/>
                <w:color w:val="000000"/>
                <w:sz w:val="18"/>
                <w:szCs w:val="18"/>
              </w:rPr>
              <w:t>労災保険</w:t>
            </w:r>
          </w:p>
        </w:tc>
      </w:tr>
      <w:tr w:rsidR="00FB1982" w14:paraId="7CA4EDE5" w14:textId="77777777">
        <w:tblPrEx>
          <w:tblCellMar>
            <w:top w:w="0" w:type="dxa"/>
            <w:bottom w:w="0" w:type="dxa"/>
          </w:tblCellMar>
        </w:tblPrEx>
        <w:tc>
          <w:tcPr>
            <w:tcW w:w="10466" w:type="dxa"/>
            <w:gridSpan w:val="2"/>
            <w:tcBorders>
              <w:top w:val="single" w:sz="4" w:space="0" w:color="1F4E79"/>
              <w:left w:val="single" w:sz="4" w:space="0" w:color="1F4E79"/>
              <w:bottom w:val="single" w:sz="4" w:space="0" w:color="1F4E79"/>
              <w:right w:val="single" w:sz="4" w:space="0" w:color="1F4E79"/>
            </w:tcBorders>
            <w:shd w:val="clear" w:color="auto" w:fill="1F4E79"/>
            <w:tcMar>
              <w:top w:w="100" w:type="dxa"/>
              <w:left w:w="200" w:type="dxa"/>
              <w:bottom w:w="100" w:type="dxa"/>
              <w:right w:w="200" w:type="dxa"/>
            </w:tcMar>
          </w:tcPr>
          <w:p w14:paraId="7CA4EDE4" w14:textId="77777777" w:rsidR="00FB1982" w:rsidRDefault="00D321CE">
            <w:pPr>
              <w:spacing w:before="40" w:after="40"/>
              <w:jc w:val="center"/>
            </w:pPr>
            <w:r>
              <w:rPr>
                <w:rFonts w:ascii="ＭＳ ゴシック" w:eastAsia="ＭＳ ゴシック" w:hAnsi="ＭＳ ゴシック" w:cs="ＭＳ ゴシック"/>
                <w:b/>
                <w:bCs/>
                <w:color w:val="FFFFFF"/>
              </w:rPr>
              <w:t>【その他の事項】</w:t>
            </w:r>
          </w:p>
        </w:tc>
      </w:tr>
      <w:tr w:rsidR="00FB1982" w14:paraId="7CA4EDE8"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E6"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解雇・退職・</w:t>
            </w:r>
            <w:r>
              <w:rPr>
                <w:rFonts w:ascii="ＭＳ ゴシック" w:eastAsia="ＭＳ ゴシック" w:hAnsi="ＭＳ ゴシック" w:cs="ＭＳ ゴシック"/>
                <w:b/>
                <w:bCs/>
                <w:color w:val="1F4E79"/>
                <w:sz w:val="18"/>
                <w:szCs w:val="18"/>
              </w:rPr>
              <w:t xml:space="preserve"> </w:t>
            </w:r>
            <w:r>
              <w:rPr>
                <w:rFonts w:ascii="ＭＳ ゴシック" w:eastAsia="ＭＳ ゴシック" w:hAnsi="ＭＳ ゴシック" w:cs="ＭＳ ゴシック"/>
                <w:b/>
                <w:bCs/>
                <w:color w:val="1F4E79"/>
                <w:sz w:val="18"/>
                <w:szCs w:val="18"/>
              </w:rPr>
              <w:t>懲戒・服務規律</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E7" w14:textId="77777777" w:rsidR="00FB1982" w:rsidRDefault="00D321CE">
            <w:pPr>
              <w:spacing w:before="40" w:after="40"/>
            </w:pPr>
            <w:r>
              <w:rPr>
                <w:rFonts w:ascii="MS 明朝" w:eastAsia="MS 明朝" w:hAnsi="MS 明朝" w:cs="MS 明朝"/>
                <w:color w:val="000000"/>
                <w:sz w:val="18"/>
                <w:szCs w:val="18"/>
              </w:rPr>
              <w:t>就業規則の定めによる（規則は事業所に備え置き、随時閲覧可能とする）</w:t>
            </w:r>
          </w:p>
        </w:tc>
      </w:tr>
      <w:tr w:rsidR="00FB1982" w14:paraId="7CA4EDEC"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E9"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連続勤務上限・</w:t>
            </w:r>
            <w:r>
              <w:rPr>
                <w:rFonts w:ascii="ＭＳ ゴシック" w:eastAsia="ＭＳ ゴシック" w:hAnsi="ＭＳ ゴシック" w:cs="ＭＳ ゴシック"/>
                <w:b/>
                <w:bCs/>
                <w:color w:val="1F4E79"/>
                <w:sz w:val="18"/>
                <w:szCs w:val="18"/>
              </w:rPr>
              <w:t xml:space="preserve"> </w:t>
            </w:r>
            <w:r>
              <w:rPr>
                <w:rFonts w:ascii="ＭＳ ゴシック" w:eastAsia="ＭＳ ゴシック" w:hAnsi="ＭＳ ゴシック" w:cs="ＭＳ ゴシック"/>
                <w:b/>
                <w:bCs/>
                <w:color w:val="1F4E79"/>
                <w:sz w:val="18"/>
                <w:szCs w:val="18"/>
              </w:rPr>
              <w:t>勤務間インターバル</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EA" w14:textId="77777777" w:rsidR="00FB1982" w:rsidRDefault="00D321CE">
            <w:pPr>
              <w:spacing w:before="40" w:after="40"/>
            </w:pPr>
            <w:r>
              <w:rPr>
                <w:rFonts w:ascii="ＭＳ ゴシック" w:eastAsia="ＭＳ ゴシック" w:hAnsi="ＭＳ ゴシック" w:cs="ＭＳ ゴシック"/>
                <w:b/>
                <w:bCs/>
                <w:color w:val="1F4E79"/>
                <w:sz w:val="17"/>
                <w:szCs w:val="17"/>
              </w:rPr>
              <w:t>【先行規定】</w:t>
            </w:r>
            <w:r>
              <w:rPr>
                <w:rFonts w:ascii="MS 明朝" w:eastAsia="MS 明朝" w:hAnsi="MS 明朝" w:cs="MS 明朝"/>
                <w:sz w:val="17"/>
                <w:szCs w:val="17"/>
              </w:rPr>
              <w:t xml:space="preserve"> </w:t>
            </w:r>
            <w:r>
              <w:rPr>
                <w:rFonts w:ascii="MS 明朝" w:eastAsia="MS 明朝" w:hAnsi="MS 明朝" w:cs="MS 明朝"/>
                <w:sz w:val="17"/>
                <w:szCs w:val="17"/>
              </w:rPr>
              <w:t>連続勤務は最大</w:t>
            </w:r>
            <w:r>
              <w:rPr>
                <w:rFonts w:ascii="MS 明朝" w:eastAsia="MS 明朝" w:hAnsi="MS 明朝" w:cs="MS 明朝"/>
                <w:sz w:val="17"/>
                <w:szCs w:val="17"/>
              </w:rPr>
              <w:t>13</w:t>
            </w:r>
            <w:r>
              <w:rPr>
                <w:rFonts w:ascii="MS 明朝" w:eastAsia="MS 明朝" w:hAnsi="MS 明朝" w:cs="MS 明朝"/>
                <w:sz w:val="17"/>
                <w:szCs w:val="17"/>
              </w:rPr>
              <w:t>日を上限とする（</w:t>
            </w:r>
            <w:r>
              <w:rPr>
                <w:rFonts w:ascii="MS 明朝" w:eastAsia="MS 明朝" w:hAnsi="MS 明朝" w:cs="MS 明朝"/>
                <w:sz w:val="17"/>
                <w:szCs w:val="17"/>
              </w:rPr>
              <w:t>14</w:t>
            </w:r>
            <w:r>
              <w:rPr>
                <w:rFonts w:ascii="MS 明朝" w:eastAsia="MS 明朝" w:hAnsi="MS 明朝" w:cs="MS 明朝"/>
                <w:sz w:val="17"/>
                <w:szCs w:val="17"/>
              </w:rPr>
              <w:t>日以上の連続勤務は禁止）。</w:t>
            </w:r>
          </w:p>
          <w:p w14:paraId="7CA4EDEB" w14:textId="77777777" w:rsidR="00FB1982" w:rsidRDefault="00D321CE">
            <w:pPr>
              <w:spacing w:before="40" w:after="40"/>
            </w:pPr>
            <w:r>
              <w:rPr>
                <w:rFonts w:ascii="MS 明朝" w:eastAsia="MS 明朝" w:hAnsi="MS 明朝" w:cs="MS 明朝"/>
                <w:color w:val="000000"/>
                <w:sz w:val="18"/>
                <w:szCs w:val="18"/>
              </w:rPr>
              <w:t>勤務終了から次の勤務開始まで原則</w:t>
            </w:r>
            <w:r>
              <w:rPr>
                <w:rFonts w:ascii="MS 明朝" w:eastAsia="MS 明朝" w:hAnsi="MS 明朝" w:cs="MS 明朝"/>
                <w:color w:val="000000"/>
                <w:sz w:val="18"/>
                <w:szCs w:val="18"/>
              </w:rPr>
              <w:t>11</w:t>
            </w:r>
            <w:r>
              <w:rPr>
                <w:rFonts w:ascii="MS 明朝" w:eastAsia="MS 明朝" w:hAnsi="MS 明朝" w:cs="MS 明朝"/>
                <w:color w:val="000000"/>
                <w:sz w:val="18"/>
                <w:szCs w:val="18"/>
              </w:rPr>
              <w:t>時間以上の休息時間を確保する。</w:t>
            </w:r>
          </w:p>
        </w:tc>
      </w:tr>
      <w:tr w:rsidR="00FB1982" w14:paraId="7CA4EDEF" w14:textId="77777777">
        <w:tblPrEx>
          <w:tblCellMar>
            <w:top w:w="0" w:type="dxa"/>
            <w:bottom w:w="0" w:type="dxa"/>
          </w:tblCellMar>
        </w:tblPrEx>
        <w:tc>
          <w:tcPr>
            <w:tcW w:w="2100" w:type="dxa"/>
            <w:tcBorders>
              <w:top w:val="single" w:sz="4" w:space="0" w:color="B0B0B0"/>
              <w:left w:val="single" w:sz="4" w:space="0" w:color="B0B0B0"/>
              <w:bottom w:val="single" w:sz="4" w:space="0" w:color="B0B0B0"/>
              <w:right w:val="single" w:sz="4" w:space="0" w:color="B0B0B0"/>
            </w:tcBorders>
            <w:shd w:val="clear" w:color="auto" w:fill="DCE6F1"/>
            <w:tcMar>
              <w:top w:w="80" w:type="dxa"/>
              <w:left w:w="120" w:type="dxa"/>
              <w:bottom w:w="80" w:type="dxa"/>
              <w:right w:w="120" w:type="dxa"/>
            </w:tcMar>
            <w:vAlign w:val="center"/>
          </w:tcPr>
          <w:p w14:paraId="7CA4EDED" w14:textId="77777777" w:rsidR="00FB1982" w:rsidRDefault="00D321CE">
            <w:pPr>
              <w:spacing w:before="30" w:after="30"/>
              <w:jc w:val="center"/>
            </w:pPr>
            <w:r>
              <w:rPr>
                <w:rFonts w:ascii="ＭＳ ゴシック" w:eastAsia="ＭＳ ゴシック" w:hAnsi="ＭＳ ゴシック" w:cs="ＭＳ ゴシック"/>
                <w:b/>
                <w:bCs/>
                <w:color w:val="1F4E79"/>
                <w:sz w:val="18"/>
                <w:szCs w:val="18"/>
              </w:rPr>
              <w:t>その他</w:t>
            </w:r>
          </w:p>
        </w:tc>
        <w:tc>
          <w:tcPr>
            <w:tcW w:w="836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60" w:type="dxa"/>
              <w:bottom w:w="80" w:type="dxa"/>
              <w:right w:w="120" w:type="dxa"/>
            </w:tcMar>
          </w:tcPr>
          <w:p w14:paraId="7CA4EDEE" w14:textId="77777777" w:rsidR="00FB1982" w:rsidRDefault="00D321CE">
            <w:pPr>
              <w:spacing w:before="40" w:after="40"/>
            </w:pPr>
            <w:r>
              <w:rPr>
                <w:rFonts w:ascii="MS 明朝" w:eastAsia="MS 明朝" w:hAnsi="MS 明朝" w:cs="MS 明朝"/>
                <w:color w:val="000000"/>
                <w:sz w:val="18"/>
                <w:szCs w:val="18"/>
              </w:rPr>
              <w:t>この契約書に定めのない事項については、就業規則・賃金規程および労働基準法その他の法令による。</w:t>
            </w:r>
          </w:p>
        </w:tc>
      </w:tr>
    </w:tbl>
    <w:p w14:paraId="7CA4EDF0" w14:textId="77777777" w:rsidR="00FB1982" w:rsidRDefault="00D321CE">
      <w:pPr>
        <w:spacing w:before="160" w:after="80"/>
        <w:jc w:val="center"/>
      </w:pPr>
      <w:r>
        <w:rPr>
          <w:rFonts w:ascii="MS 明朝" w:eastAsia="MS 明朝" w:hAnsi="MS 明朝" w:cs="MS 明朝"/>
          <w:sz w:val="18"/>
          <w:szCs w:val="18"/>
        </w:rPr>
        <w:t>上記条件で雇用契約を締結する。本契約書は甲乙各</w:t>
      </w:r>
      <w:r>
        <w:rPr>
          <w:rFonts w:ascii="MS 明朝" w:eastAsia="MS 明朝" w:hAnsi="MS 明朝" w:cs="MS 明朝"/>
          <w:sz w:val="18"/>
          <w:szCs w:val="18"/>
        </w:rPr>
        <w:t>1</w:t>
      </w:r>
      <w:r>
        <w:rPr>
          <w:rFonts w:ascii="MS 明朝" w:eastAsia="MS 明朝" w:hAnsi="MS 明朝" w:cs="MS 明朝"/>
          <w:sz w:val="18"/>
          <w:szCs w:val="18"/>
        </w:rPr>
        <w:t>部ずつ作成し各々保管する。</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009"/>
        <w:gridCol w:w="1276"/>
      </w:tblGrid>
      <w:tr w:rsidR="00D321CE" w14:paraId="7CA4EDF8" w14:textId="77777777" w:rsidTr="00D321CE">
        <w:tblPrEx>
          <w:tblCellMar>
            <w:top w:w="0" w:type="dxa"/>
            <w:bottom w:w="0" w:type="dxa"/>
          </w:tblCellMar>
        </w:tblPrEx>
        <w:tc>
          <w:tcPr>
            <w:tcW w:w="1200" w:type="dxa"/>
            <w:tcBorders>
              <w:top w:val="single" w:sz="4" w:space="0" w:color="2E74B5"/>
              <w:left w:val="single" w:sz="4" w:space="0" w:color="2E74B5"/>
              <w:bottom w:val="single" w:sz="4" w:space="0" w:color="2E74B5"/>
              <w:right w:val="single" w:sz="4" w:space="0" w:color="2E74B5"/>
            </w:tcBorders>
            <w:shd w:val="clear" w:color="auto" w:fill="DCE6F1"/>
            <w:tcMar>
              <w:top w:w="80" w:type="dxa"/>
              <w:left w:w="120" w:type="dxa"/>
              <w:bottom w:w="80" w:type="dxa"/>
              <w:right w:w="120" w:type="dxa"/>
            </w:tcMar>
            <w:vAlign w:val="center"/>
          </w:tcPr>
          <w:p w14:paraId="46372FEC" w14:textId="77777777" w:rsidR="00D321CE" w:rsidRDefault="00D321CE">
            <w:pPr>
              <w:jc w:val="center"/>
              <w:rPr>
                <w:rFonts w:ascii="ＭＳ ゴシック" w:eastAsia="ＭＳ ゴシック" w:hAnsi="ＭＳ ゴシック" w:cs="ＭＳ ゴシック"/>
                <w:b/>
                <w:bCs/>
                <w:color w:val="1F4E79"/>
                <w:sz w:val="18"/>
                <w:szCs w:val="18"/>
              </w:rPr>
            </w:pPr>
            <w:r>
              <w:rPr>
                <w:rFonts w:ascii="ＭＳ ゴシック" w:eastAsia="ＭＳ ゴシック" w:hAnsi="ＭＳ ゴシック" w:cs="ＭＳ ゴシック"/>
                <w:b/>
                <w:bCs/>
                <w:color w:val="1F4E79"/>
                <w:sz w:val="18"/>
                <w:szCs w:val="18"/>
              </w:rPr>
              <w:t xml:space="preserve">（甲） </w:t>
            </w:r>
          </w:p>
          <w:p w14:paraId="7CA4EDF1" w14:textId="66A0E9D3" w:rsidR="00D321CE" w:rsidRDefault="00D321CE">
            <w:pPr>
              <w:jc w:val="center"/>
            </w:pPr>
            <w:r>
              <w:rPr>
                <w:rFonts w:ascii="ＭＳ ゴシック" w:eastAsia="ＭＳ ゴシック" w:hAnsi="ＭＳ ゴシック" w:cs="ＭＳ ゴシック"/>
                <w:b/>
                <w:bCs/>
                <w:color w:val="1F4E79"/>
                <w:sz w:val="18"/>
                <w:szCs w:val="18"/>
              </w:rPr>
              <w:t>使用者</w:t>
            </w:r>
          </w:p>
        </w:tc>
        <w:tc>
          <w:tcPr>
            <w:tcW w:w="8009" w:type="dxa"/>
            <w:tcBorders>
              <w:top w:val="single" w:sz="4" w:space="0" w:color="2E74B5"/>
              <w:left w:val="single" w:sz="4" w:space="0" w:color="2E74B5"/>
              <w:bottom w:val="single" w:sz="4" w:space="0" w:color="2E74B5"/>
              <w:right w:val="single" w:sz="4" w:space="0" w:color="2E74B5"/>
            </w:tcBorders>
            <w:shd w:val="clear" w:color="auto" w:fill="F5F9FF"/>
            <w:tcMar>
              <w:top w:w="80" w:type="dxa"/>
              <w:left w:w="160" w:type="dxa"/>
              <w:bottom w:w="80" w:type="dxa"/>
              <w:right w:w="120" w:type="dxa"/>
            </w:tcMar>
          </w:tcPr>
          <w:p w14:paraId="7CA4EDF3" w14:textId="2A24F392" w:rsidR="00D321CE" w:rsidRDefault="00D321CE">
            <w:pPr>
              <w:spacing w:before="40" w:after="40"/>
              <w:rPr>
                <w:rFonts w:hint="eastAsia"/>
              </w:rPr>
            </w:pPr>
            <w:r>
              <w:rPr>
                <w:rFonts w:ascii="ＭＳ ゴシック" w:eastAsia="ＭＳ ゴシック" w:hAnsi="ＭＳ ゴシック" w:cs="ＭＳ ゴシック"/>
                <w:b/>
                <w:bCs/>
                <w:color w:val="1F4E79"/>
                <w:sz w:val="17"/>
                <w:szCs w:val="17"/>
              </w:rPr>
              <w:t>事業所所在地：</w:t>
            </w:r>
          </w:p>
          <w:p w14:paraId="7CA4EDF4" w14:textId="77777777" w:rsidR="00D321CE" w:rsidRDefault="00D321CE">
            <w:pPr>
              <w:spacing w:before="40" w:after="40"/>
            </w:pPr>
            <w:r>
              <w:rPr>
                <w:rFonts w:ascii="ＭＳ ゴシック" w:eastAsia="ＭＳ ゴシック" w:hAnsi="ＭＳ ゴシック" w:cs="ＭＳ ゴシック"/>
                <w:b/>
                <w:bCs/>
                <w:color w:val="1F4E79"/>
                <w:sz w:val="17"/>
                <w:szCs w:val="17"/>
              </w:rPr>
              <w:t>名　　　　称：</w:t>
            </w:r>
          </w:p>
          <w:p w14:paraId="7CA4EDF5" w14:textId="77777777" w:rsidR="00D321CE" w:rsidRDefault="00D321CE">
            <w:pPr>
              <w:spacing w:before="40" w:after="40"/>
            </w:pPr>
            <w:r>
              <w:rPr>
                <w:rFonts w:ascii="ＭＳ ゴシック" w:eastAsia="ＭＳ ゴシック" w:hAnsi="ＭＳ ゴシック" w:cs="ＭＳ ゴシック"/>
                <w:b/>
                <w:bCs/>
                <w:color w:val="1F4E79"/>
                <w:sz w:val="17"/>
                <w:szCs w:val="17"/>
              </w:rPr>
              <w:t>使用者職氏名：</w:t>
            </w:r>
          </w:p>
        </w:tc>
        <w:tc>
          <w:tcPr>
            <w:tcW w:w="1276" w:type="dxa"/>
            <w:tcBorders>
              <w:top w:val="single" w:sz="4" w:space="0" w:color="2E74B5"/>
              <w:left w:val="single" w:sz="4" w:space="0" w:color="2E74B5"/>
              <w:bottom w:val="single" w:sz="4" w:space="0" w:color="2E74B5"/>
              <w:right w:val="single" w:sz="4" w:space="0" w:color="2E74B5"/>
            </w:tcBorders>
            <w:shd w:val="clear" w:color="auto" w:fill="FFFFFF"/>
            <w:tcMar>
              <w:top w:w="80" w:type="dxa"/>
              <w:left w:w="80" w:type="dxa"/>
              <w:bottom w:w="80" w:type="dxa"/>
              <w:right w:w="80" w:type="dxa"/>
            </w:tcMar>
            <w:vAlign w:val="center"/>
          </w:tcPr>
          <w:p w14:paraId="7CA4EDF7" w14:textId="03AC52CF" w:rsidR="00D321CE" w:rsidRDefault="00D321CE" w:rsidP="00D321CE">
            <w:pPr>
              <w:jc w:val="center"/>
            </w:pPr>
            <w:r>
              <w:rPr>
                <w:rFonts w:ascii="MS 明朝" w:eastAsia="MS 明朝" w:hAnsi="MS 明朝" w:cs="MS 明朝"/>
                <w:sz w:val="18"/>
                <w:szCs w:val="18"/>
              </w:rPr>
              <w:t>（印）</w:t>
            </w:r>
          </w:p>
        </w:tc>
      </w:tr>
      <w:tr w:rsidR="00D321CE" w14:paraId="7CA4EDFF" w14:textId="77777777" w:rsidTr="00D321CE">
        <w:tblPrEx>
          <w:tblCellMar>
            <w:top w:w="0" w:type="dxa"/>
            <w:bottom w:w="0" w:type="dxa"/>
          </w:tblCellMar>
        </w:tblPrEx>
        <w:tc>
          <w:tcPr>
            <w:tcW w:w="1200" w:type="dxa"/>
            <w:tcBorders>
              <w:top w:val="single" w:sz="4" w:space="0" w:color="2E74B5"/>
              <w:left w:val="single" w:sz="4" w:space="0" w:color="2E74B5"/>
              <w:bottom w:val="single" w:sz="4" w:space="0" w:color="2E74B5"/>
              <w:right w:val="single" w:sz="4" w:space="0" w:color="2E74B5"/>
            </w:tcBorders>
            <w:shd w:val="clear" w:color="auto" w:fill="DCE6F1"/>
            <w:tcMar>
              <w:top w:w="80" w:type="dxa"/>
              <w:left w:w="120" w:type="dxa"/>
              <w:bottom w:w="80" w:type="dxa"/>
              <w:right w:w="120" w:type="dxa"/>
            </w:tcMar>
            <w:vAlign w:val="center"/>
          </w:tcPr>
          <w:p w14:paraId="168C7BE9" w14:textId="77777777" w:rsidR="00D321CE" w:rsidRDefault="00D321CE">
            <w:pPr>
              <w:jc w:val="center"/>
              <w:rPr>
                <w:rFonts w:ascii="ＭＳ ゴシック" w:eastAsia="ＭＳ ゴシック" w:hAnsi="ＭＳ ゴシック" w:cs="ＭＳ ゴシック"/>
                <w:b/>
                <w:bCs/>
                <w:color w:val="1F4E79"/>
                <w:sz w:val="18"/>
                <w:szCs w:val="18"/>
              </w:rPr>
            </w:pPr>
            <w:r>
              <w:rPr>
                <w:rFonts w:ascii="ＭＳ ゴシック" w:eastAsia="ＭＳ ゴシック" w:hAnsi="ＭＳ ゴシック" w:cs="ＭＳ ゴシック"/>
                <w:b/>
                <w:bCs/>
                <w:color w:val="1F4E79"/>
                <w:sz w:val="18"/>
                <w:szCs w:val="18"/>
              </w:rPr>
              <w:t xml:space="preserve">（乙） </w:t>
            </w:r>
          </w:p>
          <w:p w14:paraId="7CA4EDF9" w14:textId="4E365CA1" w:rsidR="00D321CE" w:rsidRDefault="00D321CE">
            <w:pPr>
              <w:jc w:val="center"/>
            </w:pPr>
            <w:r>
              <w:rPr>
                <w:rFonts w:ascii="ＭＳ ゴシック" w:eastAsia="ＭＳ ゴシック" w:hAnsi="ＭＳ ゴシック" w:cs="ＭＳ ゴシック"/>
                <w:b/>
                <w:bCs/>
                <w:color w:val="1F4E79"/>
                <w:sz w:val="18"/>
                <w:szCs w:val="18"/>
              </w:rPr>
              <w:t>労働者</w:t>
            </w:r>
          </w:p>
        </w:tc>
        <w:tc>
          <w:tcPr>
            <w:tcW w:w="8009" w:type="dxa"/>
            <w:tcBorders>
              <w:top w:val="single" w:sz="4" w:space="0" w:color="2E74B5"/>
              <w:left w:val="single" w:sz="4" w:space="0" w:color="2E74B5"/>
              <w:bottom w:val="single" w:sz="4" w:space="0" w:color="2E74B5"/>
              <w:right w:val="single" w:sz="4" w:space="0" w:color="2E74B5"/>
            </w:tcBorders>
            <w:shd w:val="clear" w:color="auto" w:fill="F5F9FF"/>
            <w:tcMar>
              <w:top w:w="80" w:type="dxa"/>
              <w:left w:w="160" w:type="dxa"/>
              <w:bottom w:w="80" w:type="dxa"/>
              <w:right w:w="120" w:type="dxa"/>
            </w:tcMar>
          </w:tcPr>
          <w:p w14:paraId="7CA4EDFA" w14:textId="77777777" w:rsidR="00D321CE" w:rsidRDefault="00D321CE">
            <w:pPr>
              <w:spacing w:before="40" w:after="40"/>
            </w:pPr>
            <w:r>
              <w:rPr>
                <w:rFonts w:ascii="ＭＳ ゴシック" w:eastAsia="ＭＳ ゴシック" w:hAnsi="ＭＳ ゴシック" w:cs="ＭＳ ゴシック"/>
                <w:b/>
                <w:bCs/>
                <w:color w:val="1F4E79"/>
                <w:sz w:val="17"/>
                <w:szCs w:val="17"/>
              </w:rPr>
              <w:t>住　　　　所：</w:t>
            </w:r>
          </w:p>
          <w:p w14:paraId="7CA4EDFB" w14:textId="77777777" w:rsidR="00D321CE" w:rsidRDefault="00D321CE">
            <w:pPr>
              <w:spacing w:before="40" w:after="40"/>
            </w:pPr>
            <w:r>
              <w:rPr>
                <w:rFonts w:ascii="MS 明朝" w:eastAsia="MS 明朝" w:hAnsi="MS 明朝" w:cs="MS 明朝"/>
                <w:color w:val="000000"/>
                <w:sz w:val="18"/>
                <w:szCs w:val="18"/>
              </w:rPr>
              <w:t xml:space="preserve">　</w:t>
            </w:r>
          </w:p>
          <w:p w14:paraId="7CA4EDFC" w14:textId="77777777" w:rsidR="00D321CE" w:rsidRDefault="00D321CE">
            <w:pPr>
              <w:spacing w:before="40" w:after="40"/>
            </w:pPr>
            <w:r>
              <w:rPr>
                <w:rFonts w:ascii="ＭＳ ゴシック" w:eastAsia="ＭＳ ゴシック" w:hAnsi="ＭＳ ゴシック" w:cs="ＭＳ ゴシック"/>
                <w:b/>
                <w:bCs/>
                <w:color w:val="1F4E79"/>
                <w:sz w:val="17"/>
                <w:szCs w:val="17"/>
              </w:rPr>
              <w:t>氏　　　　名：</w:t>
            </w:r>
          </w:p>
        </w:tc>
        <w:tc>
          <w:tcPr>
            <w:tcW w:w="1276" w:type="dxa"/>
            <w:tcBorders>
              <w:top w:val="single" w:sz="4" w:space="0" w:color="2E74B5"/>
              <w:left w:val="single" w:sz="4" w:space="0" w:color="2E74B5"/>
              <w:bottom w:val="single" w:sz="4" w:space="0" w:color="2E74B5"/>
              <w:right w:val="single" w:sz="4" w:space="0" w:color="2E74B5"/>
            </w:tcBorders>
            <w:shd w:val="clear" w:color="auto" w:fill="FFFFFF"/>
            <w:tcMar>
              <w:top w:w="80" w:type="dxa"/>
              <w:left w:w="80" w:type="dxa"/>
              <w:bottom w:w="80" w:type="dxa"/>
              <w:right w:w="80" w:type="dxa"/>
            </w:tcMar>
            <w:vAlign w:val="center"/>
          </w:tcPr>
          <w:p w14:paraId="7CA4EDFE" w14:textId="79B8D504" w:rsidR="00D321CE" w:rsidRDefault="00D321CE" w:rsidP="00D321CE">
            <w:pPr>
              <w:jc w:val="center"/>
            </w:pPr>
            <w:r>
              <w:rPr>
                <w:rFonts w:ascii="MS 明朝" w:eastAsia="MS 明朝" w:hAnsi="MS 明朝" w:cs="MS 明朝"/>
                <w:sz w:val="18"/>
                <w:szCs w:val="18"/>
              </w:rPr>
              <w:t>（印）</w:t>
            </w:r>
          </w:p>
        </w:tc>
      </w:tr>
    </w:tbl>
    <w:p w14:paraId="7CA4EE00" w14:textId="77777777" w:rsidR="00FB1982" w:rsidRDefault="00D321CE">
      <w:pPr>
        <w:spacing w:before="120" w:after="40"/>
      </w:pPr>
      <w:r>
        <w:rPr>
          <w:rFonts w:ascii="MS 明朝" w:eastAsia="MS 明朝" w:hAnsi="MS 明朝" w:cs="MS 明朝"/>
          <w:color w:val="CCCCCC"/>
          <w:sz w:val="14"/>
          <w:szCs w:val="14"/>
        </w:rPr>
        <w:t>────────────────────────────────────────────────────────────</w:t>
      </w:r>
    </w:p>
    <w:p w14:paraId="7CA4EE01" w14:textId="77777777" w:rsidR="00FB1982" w:rsidRDefault="00D321CE">
      <w:pPr>
        <w:spacing w:before="40" w:after="40"/>
      </w:pPr>
      <w:r>
        <w:rPr>
          <w:rFonts w:ascii="MS 明朝" w:eastAsia="MS 明朝" w:hAnsi="MS 明朝" w:cs="MS 明朝"/>
          <w:color w:val="595959"/>
          <w:sz w:val="15"/>
          <w:szCs w:val="15"/>
        </w:rPr>
        <w:t>※</w:t>
      </w:r>
      <w:r>
        <w:rPr>
          <w:rFonts w:ascii="MS 明朝" w:eastAsia="MS 明朝" w:hAnsi="MS 明朝" w:cs="MS 明朝"/>
          <w:color w:val="595959"/>
          <w:sz w:val="15"/>
          <w:szCs w:val="15"/>
        </w:rPr>
        <w:t>本サンプルは参考資料です。実際の運用前に必ず専門家による個別確認・カスタマイズが必要です。</w:t>
      </w:r>
    </w:p>
    <w:sectPr w:rsidR="00FB1982">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明朝">
    <w:altName w:val="游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01D8E"/>
    <w:multiLevelType w:val="hybridMultilevel"/>
    <w:tmpl w:val="799E1578"/>
    <w:lvl w:ilvl="0" w:tplc="E4A400C6">
      <w:start w:val="1"/>
      <w:numFmt w:val="bullet"/>
      <w:lvlText w:val="●"/>
      <w:lvlJc w:val="left"/>
      <w:pPr>
        <w:ind w:left="720" w:hanging="360"/>
      </w:pPr>
    </w:lvl>
    <w:lvl w:ilvl="1" w:tplc="ED5698B2">
      <w:start w:val="1"/>
      <w:numFmt w:val="bullet"/>
      <w:lvlText w:val="○"/>
      <w:lvlJc w:val="left"/>
      <w:pPr>
        <w:ind w:left="1440" w:hanging="360"/>
      </w:pPr>
    </w:lvl>
    <w:lvl w:ilvl="2" w:tplc="57C462B8">
      <w:start w:val="1"/>
      <w:numFmt w:val="bullet"/>
      <w:lvlText w:val="■"/>
      <w:lvlJc w:val="left"/>
      <w:pPr>
        <w:ind w:left="2160" w:hanging="360"/>
      </w:pPr>
    </w:lvl>
    <w:lvl w:ilvl="3" w:tplc="955EBA68">
      <w:start w:val="1"/>
      <w:numFmt w:val="bullet"/>
      <w:lvlText w:val="●"/>
      <w:lvlJc w:val="left"/>
      <w:pPr>
        <w:ind w:left="2880" w:hanging="360"/>
      </w:pPr>
    </w:lvl>
    <w:lvl w:ilvl="4" w:tplc="9B826D66">
      <w:start w:val="1"/>
      <w:numFmt w:val="bullet"/>
      <w:lvlText w:val="○"/>
      <w:lvlJc w:val="left"/>
      <w:pPr>
        <w:ind w:left="3600" w:hanging="360"/>
      </w:pPr>
    </w:lvl>
    <w:lvl w:ilvl="5" w:tplc="525274C2">
      <w:start w:val="1"/>
      <w:numFmt w:val="bullet"/>
      <w:lvlText w:val="■"/>
      <w:lvlJc w:val="left"/>
      <w:pPr>
        <w:ind w:left="4320" w:hanging="360"/>
      </w:pPr>
    </w:lvl>
    <w:lvl w:ilvl="6" w:tplc="9BA2FD46">
      <w:start w:val="1"/>
      <w:numFmt w:val="bullet"/>
      <w:lvlText w:val="●"/>
      <w:lvlJc w:val="left"/>
      <w:pPr>
        <w:ind w:left="5040" w:hanging="360"/>
      </w:pPr>
    </w:lvl>
    <w:lvl w:ilvl="7" w:tplc="1602D11E">
      <w:start w:val="1"/>
      <w:numFmt w:val="bullet"/>
      <w:lvlText w:val="●"/>
      <w:lvlJc w:val="left"/>
      <w:pPr>
        <w:ind w:left="5760" w:hanging="360"/>
      </w:pPr>
    </w:lvl>
    <w:lvl w:ilvl="8" w:tplc="2C88B576">
      <w:start w:val="1"/>
      <w:numFmt w:val="bullet"/>
      <w:lvlText w:val="●"/>
      <w:lvlJc w:val="left"/>
      <w:pPr>
        <w:ind w:left="6480" w:hanging="360"/>
      </w:pPr>
    </w:lvl>
  </w:abstractNum>
  <w:num w:numId="1" w16cid:durableId="17173157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82"/>
    <w:rsid w:val="006A77D8"/>
    <w:rsid w:val="00D321CE"/>
    <w:rsid w:val="00FB1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A4ED50"/>
  <w15:docId w15:val="{F0E7CBF5-B8E9-485B-8994-65541201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紘大 山田</cp:lastModifiedBy>
  <cp:revision>2</cp:revision>
  <dcterms:created xsi:type="dcterms:W3CDTF">2026-04-22T22:10:00Z</dcterms:created>
  <dcterms:modified xsi:type="dcterms:W3CDTF">2026-04-22T22:16:00Z</dcterms:modified>
</cp:coreProperties>
</file>